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0C26" w:rsidRDefault="00AF0C26">
      <w:pP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1F21F40" wp14:editId="60A58BDA">
            <wp:extent cx="5940425" cy="84023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0818_18560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0C26" w:rsidRDefault="00AF0C26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396A30" w:rsidRDefault="00396A30" w:rsidP="00D26EFA">
      <w:pPr>
        <w:shd w:val="clear" w:color="auto" w:fill="FFFFFF"/>
        <w:spacing w:after="125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396A30" w:rsidRPr="00536158" w:rsidRDefault="00396A30" w:rsidP="00396A30">
      <w:pPr>
        <w:pStyle w:val="a3"/>
        <w:spacing w:before="0" w:beforeAutospacing="0" w:after="0" w:afterAutospacing="0" w:line="276" w:lineRule="auto"/>
        <w:ind w:firstLine="567"/>
        <w:jc w:val="center"/>
        <w:rPr>
          <w:b/>
          <w:color w:val="000000" w:themeColor="text1"/>
          <w:sz w:val="28"/>
          <w:szCs w:val="28"/>
        </w:rPr>
      </w:pPr>
      <w:r w:rsidRPr="00536158">
        <w:rPr>
          <w:b/>
          <w:color w:val="000000" w:themeColor="text1"/>
          <w:sz w:val="28"/>
          <w:szCs w:val="28"/>
        </w:rPr>
        <w:lastRenderedPageBreak/>
        <w:t xml:space="preserve">Список детей </w:t>
      </w:r>
    </w:p>
    <w:tbl>
      <w:tblPr>
        <w:tblStyle w:val="a5"/>
        <w:tblpPr w:leftFromText="180" w:rightFromText="180" w:vertAnchor="page" w:horzAnchor="margin" w:tblpXSpec="center" w:tblpY="2379"/>
        <w:tblW w:w="0" w:type="auto"/>
        <w:tblLook w:val="04A0" w:firstRow="1" w:lastRow="0" w:firstColumn="1" w:lastColumn="0" w:noHBand="0" w:noVBand="1"/>
      </w:tblPr>
      <w:tblGrid>
        <w:gridCol w:w="959"/>
        <w:gridCol w:w="3969"/>
      </w:tblGrid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Ган Милана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Гренадёрова Ксения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Гудкова Ксения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4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Гуров Илья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5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Дианова Милана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6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Иноземцева Дарья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Каландаров Кирилл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8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Лопухова Ксения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9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Лошакова София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10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Печенин Мирослав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Попов Илья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12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Путинцев Владислав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13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Спиридонова Ангелина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eastAsiaTheme="majorEastAsia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eastAsiaTheme="majorEastAsia" w:hAnsi="Times New Roman" w:cs="Times New Roman"/>
                <w:bCs/>
                <w:color w:val="000000" w:themeColor="text1"/>
                <w:sz w:val="28"/>
                <w:szCs w:val="28"/>
              </w:rPr>
              <w:t>14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eastAsiaTheme="majorEastAsia" w:hAnsi="Times New Roman" w:cs="Times New Roman"/>
                <w:bCs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Суслов Юрий</w:t>
            </w:r>
          </w:p>
        </w:tc>
      </w:tr>
      <w:tr w:rsidR="00396A30" w:rsidRPr="00536158" w:rsidTr="00396A30">
        <w:trPr>
          <w:trHeight w:val="562"/>
        </w:trPr>
        <w:tc>
          <w:tcPr>
            <w:tcW w:w="959" w:type="dxa"/>
            <w:tcBorders>
              <w:right w:val="single" w:sz="4" w:space="0" w:color="auto"/>
            </w:tcBorders>
            <w:vAlign w:val="center"/>
            <w:hideMark/>
          </w:tcPr>
          <w:p w:rsidR="00396A30" w:rsidRPr="00536158" w:rsidRDefault="00396A30" w:rsidP="00396A30">
            <w:pPr>
              <w:spacing w:before="240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15</w:t>
            </w:r>
          </w:p>
        </w:tc>
        <w:tc>
          <w:tcPr>
            <w:tcW w:w="3969" w:type="dxa"/>
            <w:tcBorders>
              <w:left w:val="single" w:sz="4" w:space="0" w:color="auto"/>
            </w:tcBorders>
            <w:vAlign w:val="center"/>
          </w:tcPr>
          <w:p w:rsidR="00396A30" w:rsidRPr="00536158" w:rsidRDefault="00396A30" w:rsidP="00396A30">
            <w:pPr>
              <w:spacing w:before="240"/>
              <w:ind w:left="178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53615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Шабанов Даниил</w:t>
            </w:r>
          </w:p>
        </w:tc>
      </w:tr>
    </w:tbl>
    <w:p w:rsidR="00396A30" w:rsidRPr="00536158" w:rsidRDefault="00396A30" w:rsidP="00396A30">
      <w:pPr>
        <w:spacing w:before="240"/>
        <w:rPr>
          <w:rFonts w:ascii="Times New Roman" w:eastAsia="Times New Roman" w:hAnsi="Times New Roman" w:cs="Times New Roman"/>
          <w:iCs/>
          <w:color w:val="000000" w:themeColor="text1"/>
          <w:sz w:val="28"/>
          <w:szCs w:val="28"/>
          <w:bdr w:val="none" w:sz="0" w:space="0" w:color="auto" w:frame="1"/>
          <w:lang w:eastAsia="ru-RU"/>
        </w:rPr>
      </w:pPr>
    </w:p>
    <w:p w:rsidR="00396A30" w:rsidRPr="00536158" w:rsidRDefault="00396A30" w:rsidP="00396A30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Cs/>
          <w:color w:val="000000" w:themeColor="text1"/>
          <w:sz w:val="28"/>
          <w:szCs w:val="28"/>
          <w:bdr w:val="none" w:sz="0" w:space="0" w:color="auto" w:frame="1"/>
        </w:rPr>
      </w:pPr>
    </w:p>
    <w:p w:rsidR="00396A30" w:rsidRPr="00536158" w:rsidRDefault="00396A30" w:rsidP="00396A30">
      <w:pPr>
        <w:rPr>
          <w:iCs/>
          <w:color w:val="000000" w:themeColor="text1"/>
          <w:sz w:val="28"/>
          <w:szCs w:val="28"/>
          <w:bdr w:val="none" w:sz="0" w:space="0" w:color="auto" w:frame="1"/>
        </w:rPr>
      </w:pPr>
      <w:r w:rsidRPr="00536158">
        <w:rPr>
          <w:iCs/>
          <w:color w:val="000000" w:themeColor="text1"/>
          <w:sz w:val="28"/>
          <w:szCs w:val="28"/>
          <w:bdr w:val="none" w:sz="0" w:space="0" w:color="auto" w:frame="1"/>
        </w:rPr>
        <w:br w:type="page"/>
      </w:r>
    </w:p>
    <w:p w:rsidR="00D26EFA" w:rsidRPr="00275A4D" w:rsidRDefault="00D26EFA" w:rsidP="00D26EFA">
      <w:pPr>
        <w:shd w:val="clear" w:color="auto" w:fill="FFFFFF"/>
        <w:spacing w:after="125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275A4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Содержание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I. ЦЕЛЕВОЙ РАЗДЕЛ………………………………………………………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1.1. Пояснительная записка………………………………………………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1.2. 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Цель и задачи реализации программы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…...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..…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1.3. 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Принципы программы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………………………………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…………....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….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1.4. 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Возрастные особенности детей………………………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……..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1.5. Предполагаемые результаты……………………………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…..</w:t>
      </w:r>
      <w:r w:rsidR="007E5E9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="00272FB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0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II. СОДЕРЖАТЕЛЬНЫЙ РАЗДЕЛ……………………………………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12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2.1. 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Сроки реализации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………………….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12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2.2. </w:t>
      </w:r>
      <w:r w:rsidR="00FB79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Формы и методы реализации программы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………………………</w:t>
      </w:r>
      <w:r w:rsidR="00EB6B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..1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III. ОРГАНИЗАЦИОННЫЙ РАЗДЕЛ……………………………………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....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14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3.1. 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Организация предметно-пространственной среды…………………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14</w:t>
      </w:r>
    </w:p>
    <w:p w:rsidR="00D26EFA" w:rsidRP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3.2. 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</w:t>
      </w:r>
      <w:r w:rsidR="005E62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алендарн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о-тематическое планирование…………………………...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EF11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</w:t>
      </w:r>
    </w:p>
    <w:p w:rsidR="00D26EFA" w:rsidRDefault="00D26EFA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Список источников литературы……………</w:t>
      </w:r>
      <w:r w:rsidR="00E6111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……………</w:t>
      </w:r>
      <w:r w:rsidR="00CF1B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…</w:t>
      </w:r>
      <w:r w:rsidR="001849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..</w:t>
      </w:r>
      <w:r w:rsidR="009822C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30</w:t>
      </w:r>
    </w:p>
    <w:p w:rsidR="00126240" w:rsidRPr="00D26EFA" w:rsidRDefault="00126240" w:rsidP="00D26EFA">
      <w:pPr>
        <w:shd w:val="clear" w:color="auto" w:fill="FFFFFF"/>
        <w:spacing w:after="125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Приложение………………………………………………………………………31</w:t>
      </w:r>
    </w:p>
    <w:p w:rsidR="00D26EFA" w:rsidRPr="002C3EC0" w:rsidRDefault="00D26EFA" w:rsidP="00D26EFA">
      <w:pPr>
        <w:shd w:val="clear" w:color="auto" w:fill="FFFFFF"/>
        <w:spacing w:after="125" w:line="240" w:lineRule="auto"/>
        <w:jc w:val="center"/>
        <w:rPr>
          <w:rFonts w:ascii="Arial" w:eastAsia="Times New Roman" w:hAnsi="Arial" w:cs="Arial"/>
          <w:color w:val="000000"/>
          <w:sz w:val="18"/>
          <w:szCs w:val="18"/>
          <w:lang w:eastAsia="ru-RU"/>
        </w:rPr>
      </w:pPr>
    </w:p>
    <w:p w:rsidR="00396A30" w:rsidRDefault="00396A30" w:rsidP="005B4637">
      <w:pPr>
        <w:pStyle w:val="a3"/>
        <w:spacing w:before="0" w:beforeAutospacing="0" w:after="0" w:afterAutospacing="0" w:line="276" w:lineRule="auto"/>
        <w:ind w:firstLine="567"/>
        <w:jc w:val="center"/>
        <w:rPr>
          <w:b/>
          <w:color w:val="000000" w:themeColor="text1"/>
          <w:sz w:val="28"/>
          <w:szCs w:val="28"/>
        </w:rPr>
      </w:pPr>
    </w:p>
    <w:p w:rsidR="00396A30" w:rsidRDefault="00396A30">
      <w:pP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b/>
          <w:color w:val="000000" w:themeColor="text1"/>
          <w:sz w:val="28"/>
          <w:szCs w:val="28"/>
        </w:rPr>
        <w:br w:type="page"/>
      </w:r>
    </w:p>
    <w:p w:rsidR="003501EE" w:rsidRDefault="003501EE" w:rsidP="003501EE">
      <w:pPr>
        <w:autoSpaceDE w:val="0"/>
        <w:autoSpaceDN w:val="0"/>
        <w:adjustRightInd w:val="0"/>
        <w:spacing w:after="0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36158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Рабочая программа кружка «Юный техник»</w:t>
      </w:r>
    </w:p>
    <w:p w:rsidR="003501EE" w:rsidRPr="00536158" w:rsidRDefault="003501EE" w:rsidP="003501EE">
      <w:pPr>
        <w:autoSpaceDE w:val="0"/>
        <w:autoSpaceDN w:val="0"/>
        <w:adjustRightInd w:val="0"/>
        <w:spacing w:after="0"/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966488" w:rsidRPr="00966488" w:rsidRDefault="00966488" w:rsidP="00396A30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96648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Аннотация</w:t>
      </w:r>
    </w:p>
    <w:p w:rsidR="00396A30" w:rsidRPr="001D4F4C" w:rsidRDefault="00396A30" w:rsidP="00396A30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Одним из эффективнейших методов исследовательской деятельности является метод моделирования, который привлекает внимание потому, что он интересен как педагогам, так и детям. Он предполагает экспериментирование, конструирование, работу с техническими средствами обучения, игру и т.д.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</w:t>
      </w: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озволяет длительное время удерживать познавательный интерес детей, способствует активной мыслительной деятельности и устойчивой сосредоточенности внимания. </w:t>
      </w:r>
    </w:p>
    <w:p w:rsidR="00396A30" w:rsidRPr="001D4F4C" w:rsidRDefault="00396A30" w:rsidP="00396A30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Под техническим моделированием понимается один из видов технической деятельности, заключающейся в воспроизведении объектов окружающей действительности в увеличенном и уменьшенном масштабе путём копирования объектов в соответствии со схемами, чертежами, без внесения существенных изменений.</w:t>
      </w:r>
    </w:p>
    <w:p w:rsidR="00396A30" w:rsidRPr="001D4F4C" w:rsidRDefault="00396A30" w:rsidP="00396A30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Программа кружка «Юные техники» направлена на развитие интереса к техническому моделированию, на развитие образного и логического мышления, на освоение учащимися навыков работы с различными материалами, инструментами и приспособлениями ручного труда.</w:t>
      </w:r>
    </w:p>
    <w:p w:rsidR="00396A30" w:rsidRPr="001D4F4C" w:rsidRDefault="00396A30" w:rsidP="006C38DB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Работа в кружке позволяет воспитывать у ребят дух коллективизма, прививает целеустремлённость, развивает внимательность, интерес к технике и техническое мышление.</w:t>
      </w:r>
      <w:r w:rsidR="006C38DB"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1D4F4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Дети приобретают знания в области черчения, конструирования, технического моделирования и дизайна, знакомятся с технической терминологией.</w:t>
      </w:r>
    </w:p>
    <w:p w:rsidR="005B4637" w:rsidRPr="00536158" w:rsidRDefault="005B4637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</w:p>
    <w:p w:rsidR="00A010DF" w:rsidRDefault="00F11A5C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>
        <w:rPr>
          <w:b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1034415</wp:posOffset>
            </wp:positionH>
            <wp:positionV relativeFrom="paragraph">
              <wp:posOffset>199390</wp:posOffset>
            </wp:positionV>
            <wp:extent cx="3803650" cy="3073400"/>
            <wp:effectExtent l="19050" t="0" r="6350" b="0"/>
            <wp:wrapThrough wrapText="bothSides">
              <wp:wrapPolygon edited="0">
                <wp:start x="-108" y="0"/>
                <wp:lineTo x="-108" y="21421"/>
                <wp:lineTo x="21636" y="21421"/>
                <wp:lineTo x="21636" y="0"/>
                <wp:lineTo x="-108" y="0"/>
              </wp:wrapPolygon>
            </wp:wrapThrough>
            <wp:docPr id="1" name="Рисунок 1" descr="C:\Users\5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307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10DF" w:rsidRDefault="00A010DF" w:rsidP="00A010DF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center"/>
        <w:rPr>
          <w:color w:val="000000" w:themeColor="text1"/>
          <w:sz w:val="28"/>
          <w:szCs w:val="28"/>
        </w:rPr>
      </w:pPr>
    </w:p>
    <w:p w:rsidR="00A010DF" w:rsidRDefault="00A010DF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</w:rPr>
        <w:br w:type="page"/>
      </w:r>
    </w:p>
    <w:p w:rsidR="00A010DF" w:rsidRDefault="00A010DF" w:rsidP="00A010DF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center"/>
        <w:rPr>
          <w:b/>
          <w:color w:val="000000" w:themeColor="text1"/>
          <w:sz w:val="28"/>
          <w:szCs w:val="28"/>
        </w:rPr>
      </w:pPr>
      <w:r w:rsidRPr="00D26EFA">
        <w:rPr>
          <w:color w:val="000000" w:themeColor="text1"/>
          <w:sz w:val="28"/>
          <w:szCs w:val="28"/>
        </w:rPr>
        <w:lastRenderedPageBreak/>
        <w:t>I. ЦЕЛЕВОЙ РАЗДЕЛ</w:t>
      </w:r>
    </w:p>
    <w:p w:rsidR="005B4637" w:rsidRPr="00536158" w:rsidRDefault="005B4637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536158">
        <w:rPr>
          <w:b/>
          <w:color w:val="000000" w:themeColor="text1"/>
          <w:sz w:val="28"/>
          <w:szCs w:val="28"/>
        </w:rPr>
        <w:t>Пояснительная записка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Детское конструирование – это один из видов художественно-изобразительной деятельности, направленной на создание разнообразных построек из строительных наборов, конструкторов; изготовление поделок, игрушек, атрибутов для игр из бумаги, картона, природных, бросовых материалов. Детское конструирование в ходе исторического развития общества и его культуры вычленялось из конструктивной деятельности взрослого. Основное отличие состоит в том, что продукты конструктивной деятельности взрослого наукоёмкие, сложные по своему функциональному назначению, а результаты детского конструирования просты и лаконичны как по своей форме, так и по содержанию. Однако в деятельности взрослого и ребёнка есть одна общая характеристика. И в том и в другом случае конструкция имеет практическое назначение, а именно в мире взрослых она обеспечивает жизнедеятельность человека, а в мире ребёнка организует его игру как один из видов его деятельности. 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Игру принято называть основным видом деятельности ребёнка. Именно в игре проявляются и развиваются разные стороны его личности, удовлетворяются многие интеллектуальные и эмоциональные потребности, складывается характер, что положительно влияет на социальное здоровье дошкольника.</w:t>
      </w:r>
    </w:p>
    <w:p w:rsidR="008E3E80" w:rsidRPr="00536158" w:rsidRDefault="003D3866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 xml:space="preserve">Конструирование и моделирование привлекательное для детей старшего дошкольного возраста занятие. </w:t>
      </w:r>
      <w:r w:rsidR="008E3E80" w:rsidRPr="00536158">
        <w:rPr>
          <w:color w:val="000000" w:themeColor="text1"/>
          <w:sz w:val="28"/>
          <w:szCs w:val="28"/>
        </w:rPr>
        <w:t>Далеко не в каждой семье созданы все необходимые условия для развития творческой деятельности детей, поэтому нужны игры нового типа, игры моделирующие сам творческий процесс и создающие свой микроклимат, где появляются возможности для развития творческой стороны интеллекта, способствующие формированию у детей коммуникативных навыков, установлению положительных межличностных отношений. Такими играми являются игры с кубиками, игры с магнитным конструктором, конструкторами типа Лего, которые при всём своём разнообразии исходят из общей идеи и обладают характерными особенностями: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1. Каждая игра с конструктором представляет собой набор задач, которые ребёнок решает с помощью деталей из конструктора.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2. Задачи даются ребёнку в различной форме: в виде модели, рисунка, фотографии, чертежа, устной инструкции и т.п., и таким образом знакомят его с разными способами передачи информации.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3. Задачи расположены примерно в порядке возрастания сложности, т.е. в них использован принцип от простого к сложному.</w:t>
      </w:r>
    </w:p>
    <w:p w:rsidR="008E3E80" w:rsidRPr="00536158" w:rsidRDefault="003D3866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lastRenderedPageBreak/>
        <w:t xml:space="preserve">4. </w:t>
      </w:r>
      <w:r w:rsidR="008E3E80" w:rsidRPr="00536158">
        <w:rPr>
          <w:color w:val="000000" w:themeColor="text1"/>
          <w:sz w:val="28"/>
          <w:szCs w:val="28"/>
        </w:rPr>
        <w:t>Постепенное возрастание трудности задач в конструировании позволяет ребёнку идти вперёд и совершенствоваться самостоятельно, т.е. развивать свои творческие способности, в отличие от обучения, где всё объясняется и где формируются только исполнительские черты в ребёнке.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5. Решение задачи предстаёт перед ребёнком не в абстрактной форме ответа математической задачи, а в виде сооружения из деталей конструктора, т.е. в виде видимых и осязаемых вещей. Это позволяет сопоставлять наглядно "задание" с "решением" и самому проверять точность выполнения задания.</w:t>
      </w:r>
    </w:p>
    <w:p w:rsidR="008E3E80" w:rsidRPr="00536158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6. Большинство игр с конструктором не исчерпывается предлагаемыми заданиями, а позволяет детям составлять новые варианты заданий и придумывать новые игры с конструктором, т.е. заниматься творческой деятельностью.</w:t>
      </w:r>
    </w:p>
    <w:p w:rsidR="008E3E80" w:rsidRDefault="008E3E80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На занятиях программы «Юный техник» обучаемые знакомятся с основами конструирования и моделирования, занятия содействуют развитию твор</w:t>
      </w:r>
      <w:r w:rsidR="00EF5198">
        <w:rPr>
          <w:color w:val="000000" w:themeColor="text1"/>
          <w:sz w:val="28"/>
          <w:szCs w:val="28"/>
        </w:rPr>
        <w:t>ческих способностей и наглядно-</w:t>
      </w:r>
      <w:r w:rsidRPr="00536158">
        <w:rPr>
          <w:color w:val="000000" w:themeColor="text1"/>
          <w:sz w:val="28"/>
          <w:szCs w:val="28"/>
        </w:rPr>
        <w:t>образного мышления, развитию всех познавательных процессов, в том числе и мелкой моторики, способствуют формированию дружеских отношений в коллективе воспитанников; развивают уверенность в себе и своих учебных возможностях.</w:t>
      </w:r>
    </w:p>
    <w:p w:rsidR="00913311" w:rsidRDefault="00913311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</w:p>
    <w:p w:rsidR="00B27D39" w:rsidRDefault="00913311" w:rsidP="00B27D3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913311">
        <w:rPr>
          <w:b/>
          <w:color w:val="000000" w:themeColor="text1"/>
          <w:sz w:val="28"/>
          <w:szCs w:val="28"/>
        </w:rPr>
        <w:t>Цель и задачи реализации программы</w:t>
      </w:r>
    </w:p>
    <w:p w:rsidR="0005434C" w:rsidRPr="00B27D39" w:rsidRDefault="0005434C" w:rsidP="00B27D3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4203B4">
        <w:rPr>
          <w:b/>
          <w:bCs/>
          <w:color w:val="000000"/>
          <w:sz w:val="28"/>
        </w:rPr>
        <w:t>Цель:</w:t>
      </w:r>
      <w:r w:rsidR="00B27D39">
        <w:rPr>
          <w:color w:val="000000"/>
          <w:sz w:val="28"/>
          <w:szCs w:val="28"/>
        </w:rPr>
        <w:t xml:space="preserve"> р</w:t>
      </w:r>
      <w:r w:rsidR="00B27D39" w:rsidRPr="00B27D39">
        <w:rPr>
          <w:color w:val="000000"/>
          <w:sz w:val="28"/>
          <w:szCs w:val="28"/>
        </w:rPr>
        <w:t>азвитие технического творчества детей старшего дошкольного возраста и  о</w:t>
      </w:r>
      <w:r w:rsidRPr="00B27D39">
        <w:rPr>
          <w:color w:val="000000"/>
          <w:sz w:val="28"/>
          <w:szCs w:val="28"/>
        </w:rPr>
        <w:t>беспечение социально-эмоционального, интеллектуального и личностного развития ребенка в процессе предметно-игровой конструктивной деятельности.</w:t>
      </w:r>
    </w:p>
    <w:p w:rsidR="008E3E80" w:rsidRPr="00536158" w:rsidRDefault="008E3E80" w:rsidP="0053615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Программа ориентирована на решение следующих задач:</w:t>
      </w:r>
    </w:p>
    <w:p w:rsidR="00D171A7" w:rsidRPr="008E3E80" w:rsidRDefault="00D171A7" w:rsidP="001F007F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1-ый год обучения (5-6 лет)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Образовательные:</w:t>
      </w:r>
    </w:p>
    <w:p w:rsidR="00D171A7" w:rsidRPr="008E3E80" w:rsidRDefault="00D171A7" w:rsidP="00D171A7">
      <w:pPr>
        <w:numPr>
          <w:ilvl w:val="0"/>
          <w:numId w:val="1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Познакомить с м</w:t>
      </w:r>
      <w:r w:rsidR="00E806B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атериалами для конструирования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D171A7" w:rsidRPr="008E3E80" w:rsidRDefault="00D171A7" w:rsidP="00D171A7">
      <w:pPr>
        <w:numPr>
          <w:ilvl w:val="0"/>
          <w:numId w:val="1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Познакомить с объёмными геометрическими формами (кирпич, шар, куб, цилиндр, конус, пирамида), входящими в состав строительных наборов или конструкторов.</w:t>
      </w:r>
    </w:p>
    <w:p w:rsidR="00D171A7" w:rsidRPr="008E3E80" w:rsidRDefault="00D171A7" w:rsidP="00D171A7">
      <w:pPr>
        <w:numPr>
          <w:ilvl w:val="0"/>
          <w:numId w:val="1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Учить размещать в пространстве различные геометрически тела.</w:t>
      </w:r>
    </w:p>
    <w:p w:rsidR="00D171A7" w:rsidRPr="008E3E80" w:rsidRDefault="00D171A7" w:rsidP="00D171A7">
      <w:pPr>
        <w:numPr>
          <w:ilvl w:val="0"/>
          <w:numId w:val="2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Учить выделять знакомые образы в постройках.</w:t>
      </w:r>
    </w:p>
    <w:p w:rsidR="00D171A7" w:rsidRPr="008E3E80" w:rsidRDefault="00D171A7" w:rsidP="00D171A7">
      <w:pPr>
        <w:numPr>
          <w:ilvl w:val="0"/>
          <w:numId w:val="3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Совершенствовать умение использовать различные приёмы и техники в процессе создания конструктивного образа.</w:t>
      </w:r>
    </w:p>
    <w:p w:rsidR="00D171A7" w:rsidRPr="008E3E80" w:rsidRDefault="00D171A7" w:rsidP="00D171A7">
      <w:pPr>
        <w:numPr>
          <w:ilvl w:val="0"/>
          <w:numId w:val="3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Учить подбирать адекватные способы соединения деталей </w:t>
      </w:r>
      <w:r w:rsidR="00E806B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модели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делая их прочными и устойчивыми.</w:t>
      </w:r>
    </w:p>
    <w:p w:rsidR="00D171A7" w:rsidRPr="008E3E80" w:rsidRDefault="00D171A7" w:rsidP="00D171A7">
      <w:pPr>
        <w:numPr>
          <w:ilvl w:val="0"/>
          <w:numId w:val="3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Закреплять умение находить замену одних деталей другими.</w:t>
      </w:r>
    </w:p>
    <w:p w:rsidR="00D171A7" w:rsidRPr="008E3E80" w:rsidRDefault="00D171A7" w:rsidP="00D171A7">
      <w:pPr>
        <w:numPr>
          <w:ilvl w:val="0"/>
          <w:numId w:val="3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Совершенствовать умение сгибать бумагу различной плотности в различных направлениях.</w:t>
      </w:r>
    </w:p>
    <w:p w:rsidR="00D171A7" w:rsidRPr="008E3E80" w:rsidRDefault="00D171A7" w:rsidP="00D171A7">
      <w:pPr>
        <w:numPr>
          <w:ilvl w:val="0"/>
          <w:numId w:val="3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Учить работать по готовым чертежам.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Развивающие: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Формировать чувство формы, при создании построек.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Совершенствовать умение планировать свою деятельность.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Формировать чувство формы при создании элементарных построек.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Развивать наглядно-действенное и наглядно-образное мышление.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Способствовать развитию внимания, памяти.</w:t>
      </w:r>
    </w:p>
    <w:p w:rsidR="00D171A7" w:rsidRPr="008E3E80" w:rsidRDefault="00D171A7" w:rsidP="00D171A7">
      <w:pPr>
        <w:numPr>
          <w:ilvl w:val="0"/>
          <w:numId w:val="4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Формировать умение прикреплять детали </w:t>
      </w:r>
      <w:r w:rsidR="009C06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модели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друг к другу.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Воспитательные:</w:t>
      </w:r>
    </w:p>
    <w:p w:rsidR="00D171A7" w:rsidRPr="008E3E80" w:rsidRDefault="00D171A7" w:rsidP="00D171A7">
      <w:pPr>
        <w:numPr>
          <w:ilvl w:val="0"/>
          <w:numId w:val="5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Вызвать интерес к конструированию и конструктивному творчеству.</w:t>
      </w:r>
    </w:p>
    <w:p w:rsidR="00D171A7" w:rsidRPr="008E3E80" w:rsidRDefault="00D171A7" w:rsidP="00D171A7">
      <w:pPr>
        <w:numPr>
          <w:ilvl w:val="0"/>
          <w:numId w:val="5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Воспитывать эстетическое отношение к произведениям архитектуры, дизайна, продуктам своей конструктивной деятельности и </w:t>
      </w:r>
      <w:r w:rsidR="00924B7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деятельности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других.</w:t>
      </w:r>
    </w:p>
    <w:p w:rsidR="00D171A7" w:rsidRPr="008E3E80" w:rsidRDefault="00D171A7" w:rsidP="00D171A7">
      <w:pPr>
        <w:numPr>
          <w:ilvl w:val="0"/>
          <w:numId w:val="5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Воспитывать аккуратность при работе с различными материалами и инструментами. </w:t>
      </w:r>
    </w:p>
    <w:p w:rsidR="00D171A7" w:rsidRPr="008E3E80" w:rsidRDefault="00D171A7" w:rsidP="00D171A7">
      <w:pPr>
        <w:numPr>
          <w:ilvl w:val="0"/>
          <w:numId w:val="5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Воспитывать умение совместно работать</w:t>
      </w:r>
      <w:r w:rsidR="00A8065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коллективно.</w:t>
      </w:r>
    </w:p>
    <w:p w:rsidR="00D171A7" w:rsidRPr="008E3E80" w:rsidRDefault="00D171A7" w:rsidP="001F007F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2-ой год обучения (6-7 лет)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Образовательные:</w:t>
      </w:r>
    </w:p>
    <w:p w:rsidR="00D171A7" w:rsidRPr="008E3E80" w:rsidRDefault="00D171A7" w:rsidP="00D171A7">
      <w:pPr>
        <w:numPr>
          <w:ilvl w:val="0"/>
          <w:numId w:val="6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Совершенствовать умение работать с различными м</w:t>
      </w:r>
      <w:r w:rsidR="00ED3E0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атериалами для конструирования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учитывая в процессе конструирования их свойства и выразительные возможности.</w:t>
      </w:r>
    </w:p>
    <w:p w:rsidR="00D171A7" w:rsidRPr="008E3E80" w:rsidRDefault="00D171A7" w:rsidP="00D171A7">
      <w:pPr>
        <w:numPr>
          <w:ilvl w:val="0"/>
          <w:numId w:val="6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Учить использовать различные типы композиции для создания объёмных конструкций.</w:t>
      </w:r>
    </w:p>
    <w:p w:rsidR="00D171A7" w:rsidRPr="008E3E80" w:rsidRDefault="00D171A7" w:rsidP="00D171A7">
      <w:pPr>
        <w:numPr>
          <w:ilvl w:val="0"/>
          <w:numId w:val="6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Продолжать учить составлять конструкцию по словесной инструкции, описанию, условиям, схемам.</w:t>
      </w:r>
    </w:p>
    <w:p w:rsidR="00D171A7" w:rsidRPr="008E3E80" w:rsidRDefault="00D171A7" w:rsidP="00D171A7">
      <w:pPr>
        <w:numPr>
          <w:ilvl w:val="0"/>
          <w:numId w:val="6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Учить самостоятельно преобразовывать материалы с целью изучения их свойств в процессе создания конструктивных образов.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Развивающие:</w:t>
      </w:r>
    </w:p>
    <w:p w:rsidR="00D171A7" w:rsidRPr="008E3E80" w:rsidRDefault="00D171A7" w:rsidP="00D171A7">
      <w:pPr>
        <w:numPr>
          <w:ilvl w:val="0"/>
          <w:numId w:val="7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</w:t>
      </w:r>
      <w:r w:rsidR="00A82E6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жать формировать чувство формы 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создании построек.</w:t>
      </w:r>
    </w:p>
    <w:p w:rsidR="00D171A7" w:rsidRPr="008E3E80" w:rsidRDefault="00D171A7" w:rsidP="00D171A7">
      <w:pPr>
        <w:numPr>
          <w:ilvl w:val="0"/>
          <w:numId w:val="7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Продолжать развивать наглядно-действенное и наглядно-образное мышление, воображение, внимани</w:t>
      </w:r>
      <w:r w:rsidR="00A82E6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памят</w:t>
      </w:r>
      <w:r w:rsidR="00A82E6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ь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D171A7" w:rsidRPr="008E3E80" w:rsidRDefault="00D171A7" w:rsidP="00D171A7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Воспитательные:</w:t>
      </w:r>
    </w:p>
    <w:p w:rsidR="00D171A7" w:rsidRPr="008E3E80" w:rsidRDefault="00D171A7" w:rsidP="00D171A7">
      <w:pPr>
        <w:numPr>
          <w:ilvl w:val="0"/>
          <w:numId w:val="8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Продолжать воспитывать эстетическое отношение к произведениям архитектуры, дизайна, продуктам своей конструктивной деятельности и </w:t>
      </w:r>
      <w:r w:rsidR="00C432C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деятельности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других.</w:t>
      </w:r>
    </w:p>
    <w:p w:rsidR="00D171A7" w:rsidRPr="008E3E80" w:rsidRDefault="00D171A7" w:rsidP="00D171A7">
      <w:pPr>
        <w:numPr>
          <w:ilvl w:val="0"/>
          <w:numId w:val="8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Продолжать воспитывать аккуратность при работе с различными материалами и инструментами. </w:t>
      </w:r>
    </w:p>
    <w:p w:rsidR="00D171A7" w:rsidRPr="008E3E80" w:rsidRDefault="00D171A7" w:rsidP="00D171A7">
      <w:pPr>
        <w:numPr>
          <w:ilvl w:val="0"/>
          <w:numId w:val="8"/>
        </w:numPr>
        <w:shd w:val="clear" w:color="auto" w:fill="FFFFFF"/>
        <w:spacing w:after="0"/>
        <w:ind w:left="0"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Продолжать воспитывать умение совместно работать</w:t>
      </w:r>
      <w:r w:rsidR="0096762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коллективно.</w:t>
      </w:r>
    </w:p>
    <w:p w:rsidR="008E3E80" w:rsidRPr="00536158" w:rsidRDefault="008E3E80" w:rsidP="0053615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D74" w:rsidRDefault="00500D74" w:rsidP="00500D7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500D74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Принципы  программы</w:t>
      </w:r>
    </w:p>
    <w:p w:rsidR="008E3E80" w:rsidRPr="008E3E80" w:rsidRDefault="00E97186" w:rsidP="00500D74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Технологии</w:t>
      </w:r>
      <w:r w:rsidR="008E3E80"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конструирования и моделирования разработаны на следующих принципах: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учета возрастных и индивидуальных особенностей предполагает такой подход, при котором открывается перспектива художественно-эстетического развития каждого ребенка в соответствии с его уровнем способностей и возрастных возможностей;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одномоментного включения всех анализаторов в процесс познания какой-либо ценности обеспечивает прочность условных связей в коре головного мозга и активность всех психических процессов;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интеграции различных видов искусств и разнообразных видов художественно-творческой деятельности детей способствует более глубокому эстетическому осмыслению действительности, искусства и собственного художественного творчества, формированию образных представлений, образного, ассоциативного мышления и воображения;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доступности предполагает управление темпами и содержанием развития ребёнка посредством организации обучающего воздействия;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продуктивности подчеркивает прагматичность метода, обязательность ориентации на получение значимого для ребёнка, реального, завершенного результата;</w:t>
      </w:r>
    </w:p>
    <w:p w:rsidR="008E3E80" w:rsidRP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принцип взаимосвязи художественно-творческой деятельности детей с воспитательно-образовательной работой создает условия для формирования разнообразных представлений и расширяет опыт восприятия, стимулирует развитие воображения и творчества;</w:t>
      </w:r>
    </w:p>
    <w:p w:rsidR="008E3E80" w:rsidRPr="008E3E80" w:rsidRDefault="00E97186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принцип вариативности. </w:t>
      </w:r>
      <w:r w:rsidR="008E3E80"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Вариативность содержания, форм и методов работы с детьми позволяет осуществить познание ценности искусств в разных видах деятельности и разными путями, от частного – к общему, от общего – к частному;</w:t>
      </w:r>
    </w:p>
    <w:p w:rsidR="008E3E80" w:rsidRDefault="008E3E80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- принцип результативности предполагает уважительное отношение к результатам творчества детей, широкое включение их произведений в жизнь </w:t>
      </w:r>
      <w:r w:rsidRPr="008E3E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дошкольного образовательного учреждения, организацию выставок, концертов и др.</w:t>
      </w:r>
    </w:p>
    <w:p w:rsidR="00E97186" w:rsidRDefault="00E97186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97186" w:rsidRDefault="00E97186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E9718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Возрастные особенности детей</w:t>
      </w:r>
    </w:p>
    <w:p w:rsidR="00E97186" w:rsidRPr="00536158" w:rsidRDefault="00E97186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 xml:space="preserve">Конструктивное творчество детей старшего дошкольного возраста отличает содержательное и техническое </w:t>
      </w:r>
      <w:r w:rsidR="00C57927">
        <w:rPr>
          <w:color w:val="000000" w:themeColor="text1"/>
          <w:sz w:val="28"/>
          <w:szCs w:val="28"/>
        </w:rPr>
        <w:t>разнообразие построек и поделок</w:t>
      </w:r>
      <w:r w:rsidRPr="00536158">
        <w:rPr>
          <w:color w:val="000000" w:themeColor="text1"/>
          <w:sz w:val="28"/>
          <w:szCs w:val="28"/>
        </w:rPr>
        <w:t>, обусловленное наличием определённой степени изобразительной свободы.</w:t>
      </w:r>
    </w:p>
    <w:p w:rsidR="00E97186" w:rsidRPr="00536158" w:rsidRDefault="00E97186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В качестве активизации конструктивного творчества детей, целесообразно использовать разнообразный стимулирующий материал: фотографии, картинки, схемы, направляющие их поисковую деятельность. Что же касается материалов, применяемых в ходе создания конструктивного образа, то его должно быть больше, чем требуется для отдельной постройки (и по элементам, и по количеству). Это делается для того, чтобы приучать детей отбирать только необходимые детали, соответствующие их замыслу. Если ребёнок не способен сделать выбор и использует весь материал, предоставленный ему на занятии, не стремясь объективно оценить его значимость для реализации замысла, то это свидетельствует о достаточно низком уровне творческого развития. Важно учить детей анализировать материал, соотносить его свойства с характером создаваемых конструктивных образов. Дети старшего дошкольного возраста, создавая конструкции, строят не вообще, а с конкретной целью, т.е. для того, чтобы применить постройку (поделку) в практической деятельности. Это придаёт конструированию осмысленность и целенаправленность.</w:t>
      </w:r>
    </w:p>
    <w:p w:rsidR="00E97186" w:rsidRPr="00536158" w:rsidRDefault="00E97186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Учитывая разнообразие материалов, применяемых в конструировании, следует продумать систему его хранения. Удобнее всего разложить материалы по коробкам, в зависимости от вида, при этом сделать его доступность детям. Процесс классификации материала целесообразнее осуществлять совместно с детьми. Во-первых, это позволит быстрее им запомнить его расположение, во-вторых, совместная работа по разборке материала приучает детей к порядку, аккуратности, в-третьих, в ходе такой деятельности дошкольники косвенно закрепляют знания о свойствах разных видов материала.</w:t>
      </w:r>
    </w:p>
    <w:p w:rsidR="00E97186" w:rsidRPr="00E26828" w:rsidRDefault="00E97186" w:rsidP="00E2682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В старшем дошкольном возрасте под руководством воспитателя дети осваивают новые для них способы соединения, учатся создавать разнообразные подвижные конструкции по картинкам, чертежам. При этом особое внимание обращается на специальную отработку у детей умения соединять детали при помощи гаек и гаечных ключей, так как это требует участи</w:t>
      </w:r>
      <w:r w:rsidRPr="00E26828">
        <w:rPr>
          <w:color w:val="000000" w:themeColor="text1"/>
          <w:sz w:val="28"/>
          <w:szCs w:val="28"/>
        </w:rPr>
        <w:t>я мелкой мускулатуры руки, которая у дошкольника ещё несовершенна.</w:t>
      </w:r>
    </w:p>
    <w:p w:rsidR="00E26828" w:rsidRPr="00E26828" w:rsidRDefault="00E97186" w:rsidP="00E2682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E26828">
        <w:rPr>
          <w:color w:val="000000" w:themeColor="text1"/>
          <w:sz w:val="28"/>
          <w:szCs w:val="28"/>
        </w:rPr>
        <w:lastRenderedPageBreak/>
        <w:t>Наборы строительного материала и конструкторы даются не все сразу, а постепенно, по мере их освоения детьми. После того как дети под руководством воспитателя освоят тот или другой конструктор, его можно поместить в уголок творчества, чтобы дети имели возможность самостоятельно использовать его в свободной деятельности.</w:t>
      </w:r>
    </w:p>
    <w:p w:rsidR="00E26828" w:rsidRPr="00DF35B0" w:rsidRDefault="00E26828" w:rsidP="00E2682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1B1C2A"/>
          <w:sz w:val="28"/>
          <w:szCs w:val="28"/>
        </w:rPr>
      </w:pPr>
      <w:r w:rsidRPr="00DF35B0">
        <w:rPr>
          <w:color w:val="1B1C2A"/>
          <w:sz w:val="28"/>
          <w:szCs w:val="28"/>
        </w:rPr>
        <w:t>В старших группах детям становятся интересны конструкторы с различными типами креплений. Постройки из них более прочные и позволяют развивать сложную сюжетную игру с использованием кукол, фигурок животных, игрушечного транспорта, не боясь, что сооружение развалится.</w:t>
      </w:r>
      <w:r w:rsidRPr="00E26828">
        <w:rPr>
          <w:color w:val="1B1C2A"/>
          <w:sz w:val="28"/>
          <w:szCs w:val="28"/>
        </w:rPr>
        <w:t xml:space="preserve"> </w:t>
      </w:r>
      <w:r w:rsidRPr="00DF35B0">
        <w:rPr>
          <w:color w:val="1B1C2A"/>
          <w:sz w:val="28"/>
          <w:szCs w:val="28"/>
        </w:rPr>
        <w:t xml:space="preserve">Интересен старшим детям и сам процесс конструирования либо моделирования, результатом которого является не постройка, а объёмный предмет. </w:t>
      </w:r>
    </w:p>
    <w:p w:rsidR="00E97186" w:rsidRPr="00536158" w:rsidRDefault="00E97186" w:rsidP="00E2682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E26828">
        <w:rPr>
          <w:color w:val="000000" w:themeColor="text1"/>
          <w:sz w:val="28"/>
          <w:szCs w:val="28"/>
        </w:rPr>
        <w:t>Бумага также находит</w:t>
      </w:r>
      <w:r w:rsidRPr="00536158">
        <w:rPr>
          <w:color w:val="000000" w:themeColor="text1"/>
          <w:sz w:val="28"/>
          <w:szCs w:val="28"/>
        </w:rPr>
        <w:t xml:space="preserve"> широкое применение и в старших группах в процессе занятий бумагопластикой, которая используются как самостоятельный вид творчества, так и в сочетании с другими, для изготовления различных поделок и игрушек. Детям дают различные сорта бумаги: плотная настольная, писчая, глянцевая, полуватман, а также разные виды картона.</w:t>
      </w:r>
    </w:p>
    <w:p w:rsidR="00E97186" w:rsidRDefault="00E97186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 xml:space="preserve">Разнообразие материала и простота </w:t>
      </w:r>
      <w:r w:rsidR="00252700">
        <w:rPr>
          <w:color w:val="000000" w:themeColor="text1"/>
          <w:sz w:val="28"/>
          <w:szCs w:val="28"/>
        </w:rPr>
        <w:t>использования</w:t>
      </w:r>
      <w:r w:rsidRPr="00536158">
        <w:rPr>
          <w:color w:val="000000" w:themeColor="text1"/>
          <w:sz w:val="28"/>
          <w:szCs w:val="28"/>
        </w:rPr>
        <w:t xml:space="preserve"> позволяют многосторонне применять его в работе с дошкольниками. Чтобы создать целостную поделку или конструкцию, нужно подобрать адекватный способ крепления. В той возрастной группе в качестве дополнительно средства могут уже использоваться такие как: шило, проволока, которые, в силу их не безопасности, не рекомендуется применять в более младших группах. Однако даже для старших дошкольников необходимо провести инструктаж по особенностям работы с этими инструментами, а также контролировать весь процесс работы.</w:t>
      </w:r>
    </w:p>
    <w:p w:rsidR="00272FB1" w:rsidRDefault="00272FB1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</w:p>
    <w:p w:rsidR="008457D0" w:rsidRPr="008457D0" w:rsidRDefault="008457D0" w:rsidP="00E97186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8457D0">
        <w:rPr>
          <w:b/>
          <w:color w:val="000000" w:themeColor="text1"/>
          <w:sz w:val="28"/>
          <w:szCs w:val="28"/>
        </w:rPr>
        <w:t>Предполагаемые результаты</w:t>
      </w:r>
    </w:p>
    <w:p w:rsidR="008457D0" w:rsidRPr="008457D0" w:rsidRDefault="008457D0" w:rsidP="008457D0">
      <w:pPr>
        <w:shd w:val="clear" w:color="auto" w:fill="FFFFFF"/>
        <w:spacing w:after="125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Участвуя в данной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рограмме, дошкольники смогут: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повысить уровень знаний и практических навыков по техническому мастерству;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проявлять интерес к познанию и к самопознанию;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устанавливать смысловые связи, проделывать мыслительные операции;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проявлять логическое мышление;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проявлять волевые усилия для достижения своих желаний и побуждений;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понимать и передавать свои чувства;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конструировать и моделировать объекты из различных материалов;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работать со схемами;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применять технику безопасности при работе с техническими средствами обучения;</w:t>
      </w:r>
    </w:p>
    <w:p w:rsidR="008457D0" w:rsidRPr="008457D0" w:rsidRDefault="008457D0" w:rsidP="008457D0">
      <w:pPr>
        <w:pStyle w:val="aa"/>
        <w:numPr>
          <w:ilvl w:val="0"/>
          <w:numId w:val="15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57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пользоваться электронными конструкторами</w:t>
      </w:r>
      <w:r w:rsidR="005B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457D0" w:rsidRPr="008457D0" w:rsidRDefault="008457D0" w:rsidP="008457D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8457D0">
        <w:rPr>
          <w:color w:val="000000" w:themeColor="text1"/>
          <w:sz w:val="28"/>
          <w:szCs w:val="28"/>
        </w:rPr>
        <w:t>В конце </w:t>
      </w:r>
      <w:r w:rsidRPr="008457D0">
        <w:rPr>
          <w:rStyle w:val="a4"/>
          <w:b w:val="0"/>
          <w:color w:val="000000" w:themeColor="text1"/>
          <w:sz w:val="28"/>
          <w:szCs w:val="28"/>
        </w:rPr>
        <w:t>первого года</w:t>
      </w:r>
      <w:r w:rsidRPr="008457D0">
        <w:rPr>
          <w:color w:val="000000" w:themeColor="text1"/>
          <w:sz w:val="28"/>
          <w:szCs w:val="28"/>
        </w:rPr>
        <w:t> обучения дети должны:</w:t>
      </w:r>
    </w:p>
    <w:p w:rsidR="008457D0" w:rsidRPr="008457D0" w:rsidRDefault="008457D0" w:rsidP="008457D0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знать и правильно подбирать материалы для конструирования;</w:t>
      </w:r>
    </w:p>
    <w:p w:rsidR="008457D0" w:rsidRPr="008457D0" w:rsidRDefault="008457D0" w:rsidP="008457D0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различать геометрические фигуры;</w:t>
      </w:r>
    </w:p>
    <w:p w:rsidR="008457D0" w:rsidRPr="008457D0" w:rsidRDefault="008457D0" w:rsidP="008457D0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находить замену одних деталей другими;</w:t>
      </w:r>
    </w:p>
    <w:p w:rsidR="008457D0" w:rsidRPr="008457D0" w:rsidRDefault="008457D0" w:rsidP="008457D0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работать по готовым чертежам;</w:t>
      </w:r>
    </w:p>
    <w:p w:rsidR="008457D0" w:rsidRPr="008457D0" w:rsidRDefault="008457D0" w:rsidP="008457D0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создавать элементарные постройки и поделки.</w:t>
      </w:r>
    </w:p>
    <w:p w:rsidR="008457D0" w:rsidRPr="008457D0" w:rsidRDefault="008457D0" w:rsidP="008457D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8457D0">
        <w:rPr>
          <w:color w:val="000000" w:themeColor="text1"/>
          <w:sz w:val="28"/>
          <w:szCs w:val="28"/>
        </w:rPr>
        <w:t>В конце </w:t>
      </w:r>
      <w:r w:rsidRPr="008457D0">
        <w:rPr>
          <w:rStyle w:val="a4"/>
          <w:b w:val="0"/>
          <w:color w:val="000000" w:themeColor="text1"/>
          <w:sz w:val="28"/>
          <w:szCs w:val="28"/>
        </w:rPr>
        <w:t>второго года</w:t>
      </w:r>
      <w:r w:rsidRPr="008457D0">
        <w:rPr>
          <w:color w:val="000000" w:themeColor="text1"/>
          <w:sz w:val="28"/>
          <w:szCs w:val="28"/>
        </w:rPr>
        <w:t> обучения дети должны:</w:t>
      </w:r>
    </w:p>
    <w:p w:rsidR="008457D0" w:rsidRPr="008457D0" w:rsidRDefault="008457D0" w:rsidP="008457D0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работать с различными материалами для конструирования</w:t>
      </w:r>
    </w:p>
    <w:p w:rsidR="008457D0" w:rsidRPr="008457D0" w:rsidRDefault="008457D0" w:rsidP="008457D0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составлять конструкцию по словесной инструкции, описанию, условиям, схемам;</w:t>
      </w:r>
    </w:p>
    <w:p w:rsidR="008457D0" w:rsidRPr="008457D0" w:rsidRDefault="008457D0" w:rsidP="008457D0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научиться аккуратно работать с различными материалами и инструментами</w:t>
      </w:r>
      <w:r>
        <w:rPr>
          <w:iCs/>
          <w:color w:val="000000" w:themeColor="text1"/>
          <w:sz w:val="28"/>
          <w:szCs w:val="28"/>
        </w:rPr>
        <w:t>.</w:t>
      </w:r>
    </w:p>
    <w:p w:rsidR="008457D0" w:rsidRPr="008457D0" w:rsidRDefault="008457D0" w:rsidP="008457D0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сопоставлять геометрические формы друг с другом и объектами окружающей жизни.</w:t>
      </w:r>
    </w:p>
    <w:p w:rsidR="008457D0" w:rsidRPr="008457D0" w:rsidRDefault="008457D0" w:rsidP="008457D0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276" w:lineRule="auto"/>
        <w:ind w:left="0" w:firstLine="0"/>
        <w:jc w:val="both"/>
        <w:rPr>
          <w:iCs/>
          <w:color w:val="000000" w:themeColor="text1"/>
          <w:sz w:val="28"/>
          <w:szCs w:val="28"/>
        </w:rPr>
      </w:pPr>
      <w:r w:rsidRPr="008457D0">
        <w:rPr>
          <w:iCs/>
          <w:color w:val="000000" w:themeColor="text1"/>
          <w:sz w:val="28"/>
          <w:szCs w:val="28"/>
        </w:rPr>
        <w:t>уметь выделять образ в различных геометрических телах.</w:t>
      </w:r>
    </w:p>
    <w:p w:rsidR="00E97186" w:rsidRPr="008E3E80" w:rsidRDefault="00E97186" w:rsidP="00536158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8E3E80" w:rsidRPr="00536158" w:rsidRDefault="008E3E80" w:rsidP="0053615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2144D" w:rsidRPr="00536158" w:rsidRDefault="00E2144D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</w:p>
    <w:p w:rsidR="00E97186" w:rsidRDefault="00E97186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</w:p>
    <w:p w:rsidR="00E97186" w:rsidRDefault="00E97186">
      <w:pP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color w:val="000000" w:themeColor="text1"/>
          <w:sz w:val="28"/>
          <w:szCs w:val="28"/>
        </w:rPr>
        <w:br w:type="page"/>
      </w:r>
    </w:p>
    <w:p w:rsidR="00A010DF" w:rsidRDefault="00A010DF" w:rsidP="00A010DF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center"/>
        <w:rPr>
          <w:b/>
          <w:color w:val="000000" w:themeColor="text1"/>
          <w:sz w:val="28"/>
          <w:szCs w:val="28"/>
        </w:rPr>
      </w:pPr>
      <w:r w:rsidRPr="00D26EFA">
        <w:rPr>
          <w:color w:val="000000" w:themeColor="text1"/>
          <w:sz w:val="28"/>
          <w:szCs w:val="28"/>
        </w:rPr>
        <w:lastRenderedPageBreak/>
        <w:t>II. СОДЕРЖАТЕЛЬНЫЙ РАЗДЕЛ</w:t>
      </w:r>
    </w:p>
    <w:p w:rsidR="00E97186" w:rsidRDefault="00AE0A98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AE0A98">
        <w:rPr>
          <w:b/>
          <w:color w:val="000000" w:themeColor="text1"/>
          <w:sz w:val="28"/>
          <w:szCs w:val="28"/>
        </w:rPr>
        <w:t>Сроки реализации</w:t>
      </w:r>
      <w:r>
        <w:rPr>
          <w:b/>
          <w:color w:val="000000" w:themeColor="text1"/>
          <w:sz w:val="28"/>
          <w:szCs w:val="28"/>
        </w:rPr>
        <w:t xml:space="preserve"> программы</w:t>
      </w:r>
    </w:p>
    <w:p w:rsidR="00AE0A98" w:rsidRDefault="00AE0A98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Программа кружка «Юные техники» разработаны на два учебных года.</w:t>
      </w:r>
    </w:p>
    <w:p w:rsidR="00AE0A98" w:rsidRDefault="00AE0A98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536158">
        <w:rPr>
          <w:color w:val="000000" w:themeColor="text1"/>
          <w:sz w:val="28"/>
          <w:szCs w:val="28"/>
        </w:rPr>
        <w:t>Занятия проходят один раз в неделю, во второй половине дня и длятся 25-30 минут</w:t>
      </w:r>
      <w:r>
        <w:rPr>
          <w:color w:val="000000" w:themeColor="text1"/>
          <w:sz w:val="28"/>
          <w:szCs w:val="28"/>
        </w:rPr>
        <w:t xml:space="preserve"> (в зависимости от возраста детей)</w:t>
      </w:r>
      <w:r w:rsidRPr="00536158">
        <w:rPr>
          <w:color w:val="000000" w:themeColor="text1"/>
          <w:sz w:val="28"/>
          <w:szCs w:val="28"/>
        </w:rPr>
        <w:t xml:space="preserve">, всего </w:t>
      </w:r>
      <w:r w:rsidR="00AC7867">
        <w:rPr>
          <w:color w:val="000000" w:themeColor="text1"/>
          <w:sz w:val="28"/>
          <w:szCs w:val="28"/>
        </w:rPr>
        <w:t xml:space="preserve">по </w:t>
      </w:r>
      <w:r w:rsidRPr="00536158">
        <w:rPr>
          <w:color w:val="000000" w:themeColor="text1"/>
          <w:sz w:val="28"/>
          <w:szCs w:val="28"/>
        </w:rPr>
        <w:t>36 занятий в год.</w:t>
      </w:r>
    </w:p>
    <w:p w:rsidR="00C41E9A" w:rsidRDefault="00C41E9A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</w:p>
    <w:p w:rsidR="00C41E9A" w:rsidRDefault="00C41E9A" w:rsidP="00536158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color w:val="000000" w:themeColor="text1"/>
          <w:sz w:val="28"/>
          <w:szCs w:val="28"/>
        </w:rPr>
      </w:pPr>
      <w:r w:rsidRPr="00C41E9A">
        <w:rPr>
          <w:b/>
          <w:color w:val="000000" w:themeColor="text1"/>
          <w:sz w:val="28"/>
          <w:szCs w:val="28"/>
        </w:rPr>
        <w:t>Формы и методы реализации программы</w:t>
      </w:r>
    </w:p>
    <w:p w:rsidR="002B7449" w:rsidRPr="002B7449" w:rsidRDefault="002B7449" w:rsidP="00B64BEC">
      <w:pPr>
        <w:shd w:val="clear" w:color="auto" w:fill="FFFFFF"/>
        <w:spacing w:after="125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74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Методы обучения</w:t>
      </w:r>
    </w:p>
    <w:p w:rsidR="002B7449" w:rsidRPr="002B7449" w:rsidRDefault="002B7449" w:rsidP="00AC2CCB">
      <w:pPr>
        <w:pStyle w:val="aa"/>
        <w:numPr>
          <w:ilvl w:val="0"/>
          <w:numId w:val="18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744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Словесные: рассказ, объяснение, убеждение, поощрение.</w:t>
      </w:r>
    </w:p>
    <w:p w:rsidR="002B7449" w:rsidRPr="002B7449" w:rsidRDefault="002B7449" w:rsidP="00AC2CCB">
      <w:pPr>
        <w:pStyle w:val="aa"/>
        <w:numPr>
          <w:ilvl w:val="0"/>
          <w:numId w:val="18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744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Наглядные: демонстрация образцов, показ выполненных работ.</w:t>
      </w:r>
    </w:p>
    <w:p w:rsidR="002B7449" w:rsidRPr="002B7449" w:rsidRDefault="002B7449" w:rsidP="00AC2CCB">
      <w:pPr>
        <w:pStyle w:val="aa"/>
        <w:numPr>
          <w:ilvl w:val="0"/>
          <w:numId w:val="18"/>
        </w:numPr>
        <w:shd w:val="clear" w:color="auto" w:fill="FFFFFF"/>
        <w:spacing w:after="125" w:line="240" w:lineRule="auto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B744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Практические: упражнение (сборка и разборка технического оборудования), самостоятельное выполнение изделий, выполнение графических записей, чертежей, схем.</w:t>
      </w:r>
    </w:p>
    <w:p w:rsidR="002B7449" w:rsidRPr="002B7449" w:rsidRDefault="002B7449" w:rsidP="00B64BEC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center"/>
        <w:rPr>
          <w:b/>
          <w:bCs/>
          <w:color w:val="000000" w:themeColor="text1"/>
          <w:sz w:val="28"/>
          <w:szCs w:val="28"/>
        </w:rPr>
      </w:pPr>
      <w:r w:rsidRPr="002B7449">
        <w:rPr>
          <w:b/>
          <w:bCs/>
          <w:color w:val="000000" w:themeColor="text1"/>
          <w:sz w:val="28"/>
          <w:szCs w:val="28"/>
        </w:rPr>
        <w:t>Формы организации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rStyle w:val="a4"/>
          <w:color w:val="000000" w:themeColor="text1"/>
          <w:sz w:val="28"/>
          <w:szCs w:val="28"/>
        </w:rPr>
        <w:t>1. Конструирование по образцу</w:t>
      </w:r>
      <w:r w:rsidRPr="002B7449">
        <w:rPr>
          <w:color w:val="000000" w:themeColor="text1"/>
          <w:sz w:val="28"/>
          <w:szCs w:val="28"/>
        </w:rPr>
        <w:t>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t>Его суть: постройка из деталей, на примере образца и способа изготовления. Это необходимый и важный этап, в ходе которого дети узнают о свойствах деталей строительного материала, овладевают техникой возведения построек, обобщенным способом анализа – учатся определять в любом предмете его основные части, устанавливать их пространственное расположение, выделять детали.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t xml:space="preserve">В рамках этой формы решаются задачи, которые обеспечивают переход к самостоятельной поисковой деятельности, носящей творческий </w:t>
      </w:r>
      <w:r w:rsidR="003D013B">
        <w:rPr>
          <w:color w:val="000000" w:themeColor="text1"/>
          <w:sz w:val="28"/>
          <w:szCs w:val="28"/>
        </w:rPr>
        <w:t>характер. Развивается наглядно-</w:t>
      </w:r>
      <w:r w:rsidRPr="002B7449">
        <w:rPr>
          <w:color w:val="000000" w:themeColor="text1"/>
          <w:sz w:val="28"/>
          <w:szCs w:val="28"/>
        </w:rPr>
        <w:t>образное мышление.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bCs/>
          <w:color w:val="000000" w:themeColor="text1"/>
          <w:sz w:val="28"/>
          <w:szCs w:val="28"/>
        </w:rPr>
      </w:pPr>
      <w:r w:rsidRPr="002B7449">
        <w:rPr>
          <w:b/>
          <w:bCs/>
          <w:color w:val="000000" w:themeColor="text1"/>
          <w:sz w:val="28"/>
          <w:szCs w:val="28"/>
        </w:rPr>
        <w:t>2. Конструирование по модели.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t>Его суть: в качестве образца предлагается модель, в которой составляющие ее элементы скрыты от ребенка. Иными словами: предлагается определенная задача, но не способ ее решения. В качестве модели можно использовать конструкцию, обклеенную плотной белой бумагой. Дети воспроизводят ее из имеющегося строителя. Обобщенные представлении о конструированном объекте, сформированные на основе анализа, окажут положительное влияние на развитие аналитического и образного мышления. Конструирование по модели – усложненная разновидность конструирование по образцу.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rStyle w:val="a4"/>
          <w:color w:val="000000" w:themeColor="text1"/>
          <w:sz w:val="28"/>
          <w:szCs w:val="28"/>
        </w:rPr>
        <w:t>3. Конструирование по условиям -</w:t>
      </w:r>
      <w:r w:rsidRPr="002B7449">
        <w:rPr>
          <w:color w:val="000000" w:themeColor="text1"/>
          <w:sz w:val="28"/>
          <w:szCs w:val="28"/>
        </w:rPr>
        <w:t> носит иной характер дети должны создать конструкции по заданным условиям, подчеркивающие ее практическое значение, основные задачи должны выражаться через условия и носить проблемный характер. Такая форма обучения развивает творческое конструирование, но при условии, если дети имеют определенный опыт.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rStyle w:val="a4"/>
          <w:color w:val="000000" w:themeColor="text1"/>
          <w:sz w:val="28"/>
          <w:szCs w:val="28"/>
        </w:rPr>
        <w:lastRenderedPageBreak/>
        <w:t>4. Конструирование по теме.</w:t>
      </w:r>
      <w:r w:rsidRPr="002B7449">
        <w:rPr>
          <w:color w:val="000000" w:themeColor="text1"/>
          <w:sz w:val="28"/>
          <w:szCs w:val="28"/>
        </w:rPr>
        <w:t> 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t>Эта форма близка по своему характеру конструирование по замыслу, стоило лишь разницей, что замысел исполнителя ограничивается определенной темой. Основная цель конструирование по теме - закрепление знаний и умений детей.</w:t>
      </w:r>
    </w:p>
    <w:p w:rsidR="00B64BEC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rStyle w:val="a4"/>
          <w:color w:val="000000" w:themeColor="text1"/>
          <w:sz w:val="28"/>
          <w:szCs w:val="28"/>
        </w:rPr>
        <w:t>5. Конструирование по замыслу</w:t>
      </w:r>
      <w:r w:rsidR="00B64BEC">
        <w:rPr>
          <w:color w:val="000000" w:themeColor="text1"/>
          <w:sz w:val="28"/>
          <w:szCs w:val="28"/>
        </w:rPr>
        <w:t>.</w:t>
      </w:r>
    </w:p>
    <w:p w:rsidR="002B7449" w:rsidRPr="002B7449" w:rsidRDefault="00B64BEC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Э</w:t>
      </w:r>
      <w:r w:rsidR="002B7449" w:rsidRPr="002B7449">
        <w:rPr>
          <w:color w:val="000000" w:themeColor="text1"/>
          <w:sz w:val="28"/>
          <w:szCs w:val="28"/>
        </w:rPr>
        <w:t>то творческий процесс, в ходе которого дети имеют возможность проявить самостоятельность. Однако педагог должен помнить: замысел конструкции, его воплощение - достаточно трудная задача для дошкольников. Степень самостоятельности и творчества зависит от уровня знаний и умений.</w:t>
      </w:r>
    </w:p>
    <w:p w:rsidR="00E50FF1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rStyle w:val="a4"/>
          <w:color w:val="000000" w:themeColor="text1"/>
          <w:sz w:val="28"/>
          <w:szCs w:val="28"/>
        </w:rPr>
        <w:t>6.  Конструирование по простейшим чертежам и схемам</w:t>
      </w:r>
      <w:r w:rsidRPr="002B7449">
        <w:rPr>
          <w:color w:val="000000" w:themeColor="text1"/>
          <w:sz w:val="28"/>
          <w:szCs w:val="28"/>
        </w:rPr>
        <w:t xml:space="preserve">. </w:t>
      </w:r>
    </w:p>
    <w:p w:rsidR="002B7449" w:rsidRPr="002B7449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b/>
          <w:bCs/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t>Эта форма дает возможность познакомить детей с чертежами, схемами. Умение использовать шаблоны, а в дальнейшем видеть детали в трех измерениях. В результате такого обучения детей развивается образное мышление познавательно-творческой способности.</w:t>
      </w:r>
    </w:p>
    <w:p w:rsidR="005A77AD" w:rsidRDefault="002B7449" w:rsidP="002B7449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jc w:val="both"/>
        <w:rPr>
          <w:color w:val="000000" w:themeColor="text1"/>
          <w:sz w:val="28"/>
          <w:szCs w:val="28"/>
        </w:rPr>
      </w:pPr>
      <w:r w:rsidRPr="002B7449">
        <w:rPr>
          <w:color w:val="000000" w:themeColor="text1"/>
          <w:sz w:val="28"/>
          <w:szCs w:val="28"/>
        </w:rPr>
        <w:br w:type="page"/>
      </w:r>
    </w:p>
    <w:p w:rsidR="00DF35B0" w:rsidRPr="00DF35B0" w:rsidRDefault="005A77AD" w:rsidP="00DF35B0">
      <w:pPr>
        <w:jc w:val="center"/>
        <w:rPr>
          <w:color w:val="000000" w:themeColor="text1"/>
          <w:sz w:val="28"/>
          <w:szCs w:val="28"/>
        </w:rPr>
      </w:pPr>
      <w:r w:rsidRPr="00D26EF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III. ОРГАНИЗАЦИОННЫЙ РАЗДЕЛ</w:t>
      </w:r>
      <w:r>
        <w:rPr>
          <w:color w:val="000000" w:themeColor="text1"/>
          <w:sz w:val="28"/>
          <w:szCs w:val="28"/>
        </w:rPr>
        <w:t xml:space="preserve"> </w:t>
      </w:r>
    </w:p>
    <w:p w:rsidR="00E14B73" w:rsidRDefault="00DF35B0" w:rsidP="00E14B73">
      <w:pPr>
        <w:ind w:firstLine="567"/>
        <w:rPr>
          <w:b/>
          <w:color w:val="000000" w:themeColor="text1"/>
          <w:sz w:val="28"/>
          <w:szCs w:val="28"/>
        </w:rPr>
      </w:pPr>
      <w:r w:rsidRPr="00DF35B0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Организация предметно-пространственной среды</w:t>
      </w:r>
      <w:r w:rsidRPr="00DF35B0">
        <w:rPr>
          <w:b/>
          <w:color w:val="000000" w:themeColor="text1"/>
          <w:sz w:val="28"/>
          <w:szCs w:val="28"/>
        </w:rPr>
        <w:t xml:space="preserve"> </w:t>
      </w:r>
    </w:p>
    <w:p w:rsidR="00E14B73" w:rsidRPr="00DF35B0" w:rsidRDefault="00E14B73" w:rsidP="00EF5901">
      <w:pPr>
        <w:shd w:val="clear" w:color="auto" w:fill="FFFFFF"/>
        <w:spacing w:after="0"/>
        <w:ind w:firstLine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Чтобы занятия конструированием и </w:t>
      </w:r>
      <w:r w:rsidR="00EF0B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техническим </w:t>
      </w: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моделированием приносили воспитанникам только радость и пользу, необходимо учесть такие моменты</w:t>
      </w:r>
      <w:r w:rsidR="00EF0B8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как</w:t>
      </w: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</w:p>
    <w:p w:rsidR="00E14B73" w:rsidRPr="005A57CA" w:rsidRDefault="00164222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</w:t>
      </w:r>
      <w:r w:rsidR="00E317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езопасность;</w:t>
      </w:r>
    </w:p>
    <w:p w:rsidR="00E14B73" w:rsidRPr="005A57CA" w:rsidRDefault="005A57CA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</w:t>
      </w:r>
      <w:r w:rsidR="00E14B73" w:rsidRPr="005A57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оступность и удобство для детей. Располагать </w:t>
      </w:r>
      <w:r w:rsidR="008A6628" w:rsidRPr="005A57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материал</w:t>
      </w:r>
      <w:r w:rsidR="00E14B73" w:rsidRPr="005A57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следует в таком месте, чтобы дети могли легко подойти к нему, иметь возможность брать и пользоваться им. </w:t>
      </w:r>
      <w:r w:rsidR="00E14B73" w:rsidRPr="005A57C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Необходимо соблюдать правило: более тяжёлый </w:t>
      </w:r>
      <w:r w:rsidR="00FC23BC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и крупный строительный материл </w:t>
      </w:r>
      <w:r w:rsidR="00E14B73" w:rsidRPr="005A57C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хран</w:t>
      </w: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ят ниже, чем маленький и лёгкий</w:t>
      </w:r>
      <w:r w:rsidR="00E3172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;</w:t>
      </w:r>
    </w:p>
    <w:p w:rsidR="00E14B73" w:rsidRPr="005A57CA" w:rsidRDefault="005A57CA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соответствие возрасту детей</w:t>
      </w:r>
      <w:r w:rsidR="00E317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E14B73" w:rsidRPr="005A57CA" w:rsidRDefault="005A57CA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разнообразие</w:t>
      </w:r>
      <w:r w:rsidR="00E3172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;</w:t>
      </w:r>
    </w:p>
    <w:p w:rsidR="00E14B73" w:rsidRPr="005A57CA" w:rsidRDefault="005A57CA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</w:t>
      </w:r>
      <w:r w:rsidR="00E14B73" w:rsidRPr="005A57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ункциональность. </w:t>
      </w:r>
      <w:r w:rsidR="00E14B73" w:rsidRPr="005A57C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Всё оборудование должно активно использоваться детьми, вызывать у них радость и желание заниматься творчеством</w:t>
      </w:r>
      <w:r w:rsidR="00E3172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;</w:t>
      </w:r>
    </w:p>
    <w:p w:rsidR="00E14B73" w:rsidRDefault="005A57CA" w:rsidP="00EF5901">
      <w:pPr>
        <w:pStyle w:val="aa"/>
        <w:numPr>
          <w:ilvl w:val="0"/>
          <w:numId w:val="20"/>
        </w:numPr>
        <w:shd w:val="clear" w:color="auto" w:fill="FFFFFF"/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</w:t>
      </w:r>
      <w:r w:rsidR="00E14B73" w:rsidRPr="005A57C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азвивающая ценность. </w:t>
      </w:r>
    </w:p>
    <w:p w:rsidR="00EA36FE" w:rsidRDefault="00EA36FE" w:rsidP="00EF590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Виды материала для </w:t>
      </w: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заняти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й</w:t>
      </w: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конструированием 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техническим </w:t>
      </w:r>
      <w:r w:rsidRPr="00DF35B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моделированием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</w:p>
    <w:p w:rsidR="00D95CFB" w:rsidRPr="00EA36FE" w:rsidRDefault="00D95CFB" w:rsidP="0047296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rPr>
          <w:color w:val="000000" w:themeColor="text1"/>
          <w:sz w:val="28"/>
          <w:szCs w:val="28"/>
        </w:rPr>
      </w:pP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Конструкторы строительные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:</w:t>
      </w:r>
    </w:p>
    <w:p w:rsidR="00D95CFB" w:rsidRPr="00EA36FE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 Деревянный строительный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;</w:t>
      </w:r>
    </w:p>
    <w:p w:rsidR="00D95CFB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 Пластмассовый большой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</w:t>
      </w:r>
      <w:r w:rsidRPr="00EA36FE">
        <w:rPr>
          <w:color w:val="000000" w:themeColor="text1"/>
          <w:sz w:val="28"/>
          <w:szCs w:val="28"/>
        </w:rPr>
        <w:t>;</w:t>
      </w:r>
    </w:p>
    <w:p w:rsidR="00D95CFB" w:rsidRPr="00EA36FE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color w:val="000000" w:themeColor="text1"/>
          <w:sz w:val="28"/>
          <w:szCs w:val="28"/>
        </w:rPr>
        <w:t xml:space="preserve"> Мягкие блоки </w:t>
      </w:r>
    </w:p>
    <w:p w:rsidR="00D95CFB" w:rsidRDefault="00D95CFB" w:rsidP="0047296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rPr>
          <w:color w:val="000000" w:themeColor="text1"/>
          <w:sz w:val="28"/>
          <w:szCs w:val="28"/>
        </w:rPr>
      </w:pP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Конструкторы технические </w:t>
      </w:r>
      <w:r w:rsidRPr="00EA36FE">
        <w:rPr>
          <w:iCs/>
          <w:color w:val="000000" w:themeColor="text1"/>
          <w:sz w:val="28"/>
          <w:szCs w:val="28"/>
          <w:bdr w:val="none" w:sz="0" w:space="0" w:color="auto" w:frame="1"/>
        </w:rPr>
        <w:t>(для моделирования)</w:t>
      </w:r>
      <w:r>
        <w:rPr>
          <w:color w:val="000000" w:themeColor="text1"/>
          <w:sz w:val="28"/>
          <w:szCs w:val="28"/>
        </w:rPr>
        <w:t>:</w:t>
      </w:r>
    </w:p>
    <w:p w:rsidR="00D95CFB" w:rsidRPr="00EA36FE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Конструкторы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 xml:space="preserve"> </w:t>
      </w:r>
      <w:r w:rsidRPr="00EA36FE">
        <w:rPr>
          <w:color w:val="000000" w:themeColor="text1"/>
          <w:sz w:val="28"/>
          <w:szCs w:val="28"/>
          <w:bdr w:val="none" w:sz="0" w:space="0" w:color="auto" w:frame="1"/>
        </w:rPr>
        <w:t>с разными видами крепления</w:t>
      </w:r>
      <w:r>
        <w:rPr>
          <w:color w:val="000000" w:themeColor="text1"/>
          <w:sz w:val="28"/>
          <w:szCs w:val="28"/>
          <w:bdr w:val="none" w:sz="0" w:space="0" w:color="auto" w:frame="1"/>
        </w:rPr>
        <w:t>;</w:t>
      </w:r>
    </w:p>
    <w:p w:rsidR="00D95CFB" w:rsidRPr="00EA36FE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 </w:t>
      </w:r>
      <w:r w:rsidRPr="00EA36FE">
        <w:rPr>
          <w:iCs/>
          <w:color w:val="000000" w:themeColor="text1"/>
          <w:sz w:val="28"/>
          <w:szCs w:val="28"/>
          <w:bdr w:val="none" w:sz="0" w:space="0" w:color="auto" w:frame="1"/>
        </w:rPr>
        <w:t>«Лего»</w:t>
      </w:r>
      <w:r w:rsidRPr="00EA36FE">
        <w:rPr>
          <w:color w:val="000000" w:themeColor="text1"/>
          <w:sz w:val="28"/>
          <w:szCs w:val="28"/>
        </w:rPr>
        <w:t> </w:t>
      </w:r>
      <w:r w:rsidRPr="00EA36FE">
        <w:rPr>
          <w:iCs/>
          <w:color w:val="000000" w:themeColor="text1"/>
          <w:sz w:val="28"/>
          <w:szCs w:val="28"/>
          <w:bdr w:val="none" w:sz="0" w:space="0" w:color="auto" w:frame="1"/>
        </w:rPr>
        <w:t>(крупный)</w:t>
      </w:r>
      <w:r w:rsidRPr="00EA36FE">
        <w:rPr>
          <w:color w:val="000000" w:themeColor="text1"/>
          <w:sz w:val="28"/>
          <w:szCs w:val="28"/>
        </w:rPr>
        <w:t>;</w:t>
      </w:r>
    </w:p>
    <w:p w:rsidR="00D95CFB" w:rsidRPr="00EA36FE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 </w:t>
      </w:r>
      <w:r w:rsidRPr="00EA36FE">
        <w:rPr>
          <w:iCs/>
          <w:color w:val="000000" w:themeColor="text1"/>
          <w:sz w:val="28"/>
          <w:szCs w:val="28"/>
          <w:bdr w:val="none" w:sz="0" w:space="0" w:color="auto" w:frame="1"/>
        </w:rPr>
        <w:t>«Лего»</w:t>
      </w:r>
      <w:r w:rsidRPr="00EA36FE">
        <w:rPr>
          <w:color w:val="000000" w:themeColor="text1"/>
          <w:sz w:val="28"/>
          <w:szCs w:val="28"/>
        </w:rPr>
        <w:t> </w:t>
      </w:r>
      <w:r w:rsidRPr="00EA36FE">
        <w:rPr>
          <w:iCs/>
          <w:color w:val="000000" w:themeColor="text1"/>
          <w:sz w:val="28"/>
          <w:szCs w:val="28"/>
          <w:bdr w:val="none" w:sz="0" w:space="0" w:color="auto" w:frame="1"/>
        </w:rPr>
        <w:t>(мелкий)</w:t>
      </w:r>
      <w:r w:rsidRPr="00EA36FE">
        <w:rPr>
          <w:color w:val="000000" w:themeColor="text1"/>
          <w:sz w:val="28"/>
          <w:szCs w:val="28"/>
        </w:rPr>
        <w:t>;</w:t>
      </w:r>
    </w:p>
    <w:p w:rsidR="00D95CFB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 Магнитный </w:t>
      </w:r>
      <w:r w:rsidR="00F471D3">
        <w:rPr>
          <w:color w:val="000000" w:themeColor="text1"/>
          <w:sz w:val="28"/>
          <w:szCs w:val="28"/>
        </w:rPr>
        <w:t xml:space="preserve">электронный 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</w:t>
      </w:r>
      <w:r w:rsidRPr="00EA36FE">
        <w:rPr>
          <w:color w:val="000000" w:themeColor="text1"/>
          <w:sz w:val="28"/>
          <w:szCs w:val="28"/>
        </w:rPr>
        <w:t>;</w:t>
      </w:r>
    </w:p>
    <w:p w:rsidR="00D95CFB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color w:val="000000" w:themeColor="text1"/>
          <w:sz w:val="28"/>
          <w:szCs w:val="28"/>
        </w:rPr>
        <w:t xml:space="preserve"> Строительные палочки</w:t>
      </w:r>
    </w:p>
    <w:p w:rsidR="00D95CFB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</w:pPr>
      <w:r w:rsidRPr="00EA36FE">
        <w:rPr>
          <w:color w:val="000000" w:themeColor="text1"/>
          <w:sz w:val="28"/>
          <w:szCs w:val="28"/>
        </w:rPr>
        <w:t>• Плоскостные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 xml:space="preserve">конструкторы </w:t>
      </w:r>
    </w:p>
    <w:p w:rsidR="00D95CFB" w:rsidRDefault="00D95CFB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color w:val="000000" w:themeColor="text1"/>
          <w:sz w:val="28"/>
          <w:szCs w:val="28"/>
        </w:rPr>
        <w:t xml:space="preserve"> 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 «Репейник»</w:t>
      </w:r>
    </w:p>
    <w:p w:rsidR="00170F32" w:rsidRDefault="00170F32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Металлический конструктор</w:t>
      </w:r>
    </w:p>
    <w:p w:rsidR="00170F32" w:rsidRDefault="00170F32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Мягкий полимерный конструктор</w:t>
      </w:r>
    </w:p>
    <w:p w:rsidR="00170F32" w:rsidRPr="00EA36FE" w:rsidRDefault="00170F32" w:rsidP="00EF5901">
      <w:pPr>
        <w:pStyle w:val="a3"/>
        <w:shd w:val="clear" w:color="auto" w:fill="FFFFFF"/>
        <w:spacing w:before="0" w:beforeAutospacing="0" w:after="0" w:afterAutospacing="0" w:line="276" w:lineRule="auto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•</w:t>
      </w:r>
      <w:r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Конструктор с системой шестеренок и звуковым эффектом</w:t>
      </w:r>
    </w:p>
    <w:p w:rsidR="00D95CFB" w:rsidRPr="00EA36FE" w:rsidRDefault="00D95CFB" w:rsidP="0047296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rPr>
          <w:color w:val="000000" w:themeColor="text1"/>
          <w:sz w:val="28"/>
          <w:szCs w:val="28"/>
        </w:rPr>
      </w:pPr>
      <w:r w:rsidRPr="00EA36FE">
        <w:rPr>
          <w:color w:val="000000" w:themeColor="text1"/>
          <w:sz w:val="28"/>
          <w:szCs w:val="28"/>
        </w:rPr>
        <w:t>Материалы для </w:t>
      </w:r>
      <w:r w:rsidRPr="00EA36FE">
        <w:rPr>
          <w:rStyle w:val="a4"/>
          <w:b w:val="0"/>
          <w:color w:val="000000" w:themeColor="text1"/>
          <w:sz w:val="28"/>
          <w:szCs w:val="28"/>
          <w:bdr w:val="none" w:sz="0" w:space="0" w:color="auto" w:frame="1"/>
        </w:rPr>
        <w:t>конструирования из бумаги</w:t>
      </w:r>
      <w:r>
        <w:rPr>
          <w:color w:val="000000" w:themeColor="text1"/>
          <w:sz w:val="28"/>
          <w:szCs w:val="28"/>
        </w:rPr>
        <w:t xml:space="preserve">: </w:t>
      </w:r>
      <w:r w:rsidRPr="00EA36FE">
        <w:rPr>
          <w:color w:val="000000" w:themeColor="text1"/>
          <w:sz w:val="28"/>
          <w:szCs w:val="28"/>
        </w:rPr>
        <w:t>альбомы, цв</w:t>
      </w:r>
      <w:r w:rsidR="001F3290">
        <w:rPr>
          <w:color w:val="000000" w:themeColor="text1"/>
          <w:sz w:val="28"/>
          <w:szCs w:val="28"/>
        </w:rPr>
        <w:t>етная бумага</w:t>
      </w:r>
      <w:r>
        <w:rPr>
          <w:color w:val="000000" w:themeColor="text1"/>
          <w:sz w:val="28"/>
          <w:szCs w:val="28"/>
        </w:rPr>
        <w:t>,</w:t>
      </w:r>
      <w:r w:rsidRPr="00EA36FE">
        <w:rPr>
          <w:color w:val="000000" w:themeColor="text1"/>
          <w:sz w:val="28"/>
          <w:szCs w:val="28"/>
        </w:rPr>
        <w:t xml:space="preserve"> картон.</w:t>
      </w:r>
    </w:p>
    <w:p w:rsidR="00D95CFB" w:rsidRPr="00EA36FE" w:rsidRDefault="00D95CFB" w:rsidP="00472960">
      <w:pPr>
        <w:pStyle w:val="a3"/>
        <w:shd w:val="clear" w:color="auto" w:fill="FFFFFF"/>
        <w:spacing w:before="0" w:beforeAutospacing="0" w:after="0" w:afterAutospacing="0" w:line="276" w:lineRule="auto"/>
        <w:ind w:firstLine="567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Вспомогательные материалы:</w:t>
      </w:r>
      <w:r w:rsidRPr="00EA36FE">
        <w:rPr>
          <w:color w:val="000000" w:themeColor="text1"/>
          <w:sz w:val="28"/>
          <w:szCs w:val="28"/>
        </w:rPr>
        <w:t xml:space="preserve"> клей, элементы декорирования поделок</w:t>
      </w:r>
      <w:r>
        <w:rPr>
          <w:color w:val="000000" w:themeColor="text1"/>
          <w:sz w:val="28"/>
          <w:szCs w:val="28"/>
        </w:rPr>
        <w:t>,</w:t>
      </w:r>
      <w:r w:rsidRPr="00EA36FE">
        <w:rPr>
          <w:color w:val="000000" w:themeColor="text1"/>
          <w:sz w:val="28"/>
          <w:szCs w:val="28"/>
        </w:rPr>
        <w:t xml:space="preserve"> ножницы</w:t>
      </w:r>
      <w:r w:rsidR="001F3290">
        <w:rPr>
          <w:color w:val="000000" w:themeColor="text1"/>
          <w:sz w:val="28"/>
          <w:szCs w:val="28"/>
        </w:rPr>
        <w:t>, карандаши</w:t>
      </w:r>
      <w:r>
        <w:rPr>
          <w:color w:val="000000" w:themeColor="text1"/>
          <w:sz w:val="28"/>
          <w:szCs w:val="28"/>
        </w:rPr>
        <w:t>.</w:t>
      </w:r>
    </w:p>
    <w:p w:rsidR="00824816" w:rsidRDefault="00824816" w:rsidP="00EF590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D95CFB" w:rsidRDefault="00EF5901" w:rsidP="00EF590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EF590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К</w:t>
      </w:r>
      <w:r w:rsidR="00C4212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алендар</w:t>
      </w:r>
      <w:r w:rsidRPr="00EF5901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но-тематическое планирование</w:t>
      </w:r>
    </w:p>
    <w:p w:rsidR="00156695" w:rsidRDefault="00156695" w:rsidP="00EF590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tbl>
      <w:tblPr>
        <w:tblStyle w:val="a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093"/>
        <w:gridCol w:w="2135"/>
        <w:gridCol w:w="2259"/>
        <w:gridCol w:w="3084"/>
      </w:tblGrid>
      <w:tr w:rsidR="00156695" w:rsidTr="00156695">
        <w:trPr>
          <w:trHeight w:val="383"/>
        </w:trPr>
        <w:tc>
          <w:tcPr>
            <w:tcW w:w="9571" w:type="dxa"/>
            <w:gridSpan w:val="4"/>
          </w:tcPr>
          <w:p w:rsidR="00156695" w:rsidRDefault="00156695" w:rsidP="00156695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  <w:t>Старшая группа (продолжительность занятия 25 мин.)</w:t>
            </w:r>
          </w:p>
        </w:tc>
      </w:tr>
      <w:tr w:rsidR="0002115F" w:rsidRPr="00BB18E1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  <w:vAlign w:val="center"/>
          </w:tcPr>
          <w:p w:rsidR="003522F1" w:rsidRPr="00FE21AA" w:rsidRDefault="003522F1" w:rsidP="00FE21A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Тема</w:t>
            </w:r>
          </w:p>
        </w:tc>
        <w:tc>
          <w:tcPr>
            <w:tcW w:w="2135" w:type="dxa"/>
            <w:vAlign w:val="center"/>
          </w:tcPr>
          <w:p w:rsidR="003522F1" w:rsidRPr="00FE21AA" w:rsidRDefault="003522F1" w:rsidP="00FE21A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Программное содержание</w:t>
            </w:r>
          </w:p>
        </w:tc>
        <w:tc>
          <w:tcPr>
            <w:tcW w:w="2259" w:type="dxa"/>
            <w:vAlign w:val="center"/>
          </w:tcPr>
          <w:p w:rsidR="003522F1" w:rsidRPr="00FE21AA" w:rsidRDefault="003522F1" w:rsidP="00FE21A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Материал</w:t>
            </w:r>
          </w:p>
        </w:tc>
        <w:tc>
          <w:tcPr>
            <w:tcW w:w="3084" w:type="dxa"/>
            <w:tcBorders>
              <w:right w:val="single" w:sz="4" w:space="0" w:color="auto"/>
            </w:tcBorders>
            <w:vAlign w:val="center"/>
          </w:tcPr>
          <w:p w:rsidR="003522F1" w:rsidRPr="00FE21AA" w:rsidRDefault="003522F1" w:rsidP="00FE21A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Взаимодействие педагога с детьми в образовательной ситуации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10"/>
        </w:trPr>
        <w:tc>
          <w:tcPr>
            <w:tcW w:w="2093" w:type="dxa"/>
            <w:tcBorders>
              <w:bottom w:val="single" w:sz="4" w:space="0" w:color="auto"/>
            </w:tcBorders>
          </w:tcPr>
          <w:p w:rsidR="006D70BE" w:rsidRPr="006D70BE" w:rsidRDefault="006D70BE" w:rsidP="006D70BE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D70B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2135" w:type="dxa"/>
            <w:vMerge w:val="restart"/>
          </w:tcPr>
          <w:p w:rsidR="006D70BE" w:rsidRPr="006D70BE" w:rsidRDefault="006D70BE" w:rsidP="006D70B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Дать п</w:t>
            </w: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>ервоначальные   понятия   о   конструкторско</w:t>
            </w: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-технологической   деятельности</w:t>
            </w: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 xml:space="preserve"> </w:t>
            </w:r>
          </w:p>
        </w:tc>
        <w:tc>
          <w:tcPr>
            <w:tcW w:w="2259" w:type="dxa"/>
            <w:vMerge w:val="restart"/>
          </w:tcPr>
          <w:p w:rsidR="006D70BE" w:rsidRPr="006D70BE" w:rsidRDefault="006D70BE" w:rsidP="007B32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Различные наборы конструкторы</w:t>
            </w:r>
          </w:p>
        </w:tc>
        <w:tc>
          <w:tcPr>
            <w:tcW w:w="3084" w:type="dxa"/>
            <w:vMerge w:val="restart"/>
          </w:tcPr>
          <w:p w:rsidR="006D70BE" w:rsidRPr="006D70BE" w:rsidRDefault="006D70BE" w:rsidP="006D70BE">
            <w:pPr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Сформировать о</w:t>
            </w: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 xml:space="preserve">бщее представление о процессе создания </w:t>
            </w: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построек</w:t>
            </w:r>
          </w:p>
          <w:p w:rsidR="006D70BE" w:rsidRPr="006D70BE" w:rsidRDefault="006D70BE" w:rsidP="006D70BE">
            <w:pPr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</w:pP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>(основные этапы проектирования и производства)</w:t>
            </w: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. Р</w:t>
            </w: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 xml:space="preserve">ассматривание </w:t>
            </w: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 xml:space="preserve">строительных </w:t>
            </w: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>набор</w:t>
            </w:r>
            <w:r w:rsidRPr="006D70BE"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  <w:t>ов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876"/>
        </w:trPr>
        <w:tc>
          <w:tcPr>
            <w:tcW w:w="2093" w:type="dxa"/>
            <w:tcBorders>
              <w:top w:val="single" w:sz="4" w:space="0" w:color="auto"/>
            </w:tcBorders>
          </w:tcPr>
          <w:p w:rsidR="006D70BE" w:rsidRPr="006D70BE" w:rsidRDefault="006D70BE" w:rsidP="006D70B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D70B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№1</w:t>
            </w:r>
          </w:p>
          <w:p w:rsidR="006D70BE" w:rsidRPr="006D70BE" w:rsidRDefault="006D70BE" w:rsidP="006D70BE">
            <w:pPr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</w:pPr>
            <w:r w:rsidRPr="006D70BE"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  <w:t>Мир конструкторов</w:t>
            </w:r>
          </w:p>
          <w:p w:rsidR="006D70BE" w:rsidRPr="006D70BE" w:rsidRDefault="006D70BE" w:rsidP="006D70BE">
            <w:pPr>
              <w:rPr>
                <w:rFonts w:ascii="Times New Roman" w:eastAsia="Calibri" w:hAnsi="Times New Roman" w:cs="Times New Roman"/>
                <w:color w:val="000000"/>
                <w:spacing w:val="6"/>
                <w:sz w:val="24"/>
                <w:szCs w:val="24"/>
              </w:rPr>
            </w:pPr>
          </w:p>
          <w:p w:rsidR="006D70BE" w:rsidRPr="006D70BE" w:rsidRDefault="006D70BE" w:rsidP="006D70BE">
            <w:pPr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</w:pPr>
          </w:p>
        </w:tc>
        <w:tc>
          <w:tcPr>
            <w:tcW w:w="2135" w:type="dxa"/>
            <w:vMerge/>
          </w:tcPr>
          <w:p w:rsidR="006D70BE" w:rsidRPr="006D70BE" w:rsidRDefault="006D70B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  <w:vMerge/>
          </w:tcPr>
          <w:p w:rsidR="006D70BE" w:rsidRPr="006D70BE" w:rsidRDefault="006D70BE" w:rsidP="007B32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6D70BE" w:rsidRPr="006D70BE" w:rsidRDefault="006D70BE" w:rsidP="00324CDB">
            <w:pPr>
              <w:jc w:val="both"/>
              <w:rPr>
                <w:rFonts w:ascii="Times New Roman" w:hAnsi="Times New Roman" w:cs="Times New Roman"/>
                <w:color w:val="000000" w:themeColor="text1"/>
                <w:spacing w:val="6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63"/>
        </w:trPr>
        <w:tc>
          <w:tcPr>
            <w:tcW w:w="2093" w:type="dxa"/>
            <w:tcBorders>
              <w:top w:val="single" w:sz="4" w:space="0" w:color="auto"/>
            </w:tcBorders>
          </w:tcPr>
          <w:p w:rsidR="006D70BE" w:rsidRDefault="006D70BE" w:rsidP="006D70B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 2</w:t>
            </w:r>
          </w:p>
          <w:p w:rsidR="006D70BE" w:rsidRPr="007B3249" w:rsidRDefault="006D70BE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3249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Чертеж, схема и картинка. Линии чертежа.</w:t>
            </w:r>
          </w:p>
        </w:tc>
        <w:tc>
          <w:tcPr>
            <w:tcW w:w="2135" w:type="dxa"/>
            <w:tcBorders>
              <w:top w:val="single" w:sz="4" w:space="0" w:color="auto"/>
            </w:tcBorders>
          </w:tcPr>
          <w:p w:rsidR="006D70BE" w:rsidRPr="007B3249" w:rsidRDefault="006D70BE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32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Знакомить детей с основными этапами разработки замысла, включающими зарисовывание предмета.</w:t>
            </w:r>
          </w:p>
        </w:tc>
        <w:tc>
          <w:tcPr>
            <w:tcW w:w="2259" w:type="dxa"/>
            <w:tcBorders>
              <w:top w:val="single" w:sz="4" w:space="0" w:color="auto"/>
            </w:tcBorders>
          </w:tcPr>
          <w:p w:rsidR="006D70BE" w:rsidRPr="007B3249" w:rsidRDefault="006D70BE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B32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из знакомых детям деталей. Бумага, карандаш.</w:t>
            </w:r>
          </w:p>
        </w:tc>
        <w:tc>
          <w:tcPr>
            <w:tcW w:w="3084" w:type="dxa"/>
            <w:tcBorders>
              <w:top w:val="single" w:sz="4" w:space="0" w:color="auto"/>
            </w:tcBorders>
          </w:tcPr>
          <w:p w:rsidR="006D70BE" w:rsidRPr="007B3249" w:rsidRDefault="006D70BE" w:rsidP="00324CDB">
            <w:pPr>
              <w:jc w:val="both"/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</w:pPr>
            <w:r w:rsidRPr="007B3249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Порядок чтения и составления эскиза плоской детали. Правила и порядок чтения изображений объемных деталей (наглядного изображения). Первоначальные понятия о простейшем сборочном чертеже, состоящем из двух-трех деталей.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F41BA8" w:rsidRDefault="006D70BE" w:rsidP="005B373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№3 </w:t>
            </w:r>
          </w:p>
          <w:p w:rsidR="007B3249" w:rsidRPr="005721C4" w:rsidRDefault="007B3249" w:rsidP="005B373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Графическое </w:t>
            </w:r>
            <w:r w:rsidR="005B373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изображение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деталей </w:t>
            </w:r>
          </w:p>
        </w:tc>
        <w:tc>
          <w:tcPr>
            <w:tcW w:w="2135" w:type="dxa"/>
          </w:tcPr>
          <w:p w:rsidR="007B3249" w:rsidRPr="005721C4" w:rsidRDefault="005B373C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в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оспринимать форму объемных деталей с разных сторон, изображая их графически.</w:t>
            </w:r>
          </w:p>
        </w:tc>
        <w:tc>
          <w:tcPr>
            <w:tcW w:w="2259" w:type="dxa"/>
          </w:tcPr>
          <w:p w:rsidR="007B3249" w:rsidRPr="005721C4" w:rsidRDefault="005B373C" w:rsidP="005B373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 две детали каждой формы, 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два карандаша простой и цветной для исправления ошибок. Лист белой бумаги,  расчерченный на 4 части.</w:t>
            </w:r>
          </w:p>
        </w:tc>
        <w:tc>
          <w:tcPr>
            <w:tcW w:w="3084" w:type="dxa"/>
          </w:tcPr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Воспитатель предлагает рассмотреть детали с разных сторон (спереди, сверху</w:t>
            </w:r>
          </w:p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 сбоку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Вид спереди – верхний левый угол листа, вид с боку – верхний правый угол листа, вид сверху -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нижний левый угол листа.   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6D70BE" w:rsidRDefault="006D70B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№4 </w:t>
            </w:r>
          </w:p>
          <w:p w:rsidR="007B3249" w:rsidRPr="005721C4" w:rsidRDefault="007B3249" w:rsidP="005B373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Схематическое изображение деталей  строителя и их комбинаций из трех элементов.</w:t>
            </w:r>
          </w:p>
        </w:tc>
        <w:tc>
          <w:tcPr>
            <w:tcW w:w="2135" w:type="dxa"/>
          </w:tcPr>
          <w:p w:rsidR="007B3249" w:rsidRDefault="005B373C" w:rsidP="002F32F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в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оспринимать форму объемных деталей с разных сторон</w:t>
            </w:r>
            <w:r w:rsidR="007B32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7B3249" w:rsidRPr="005721C4" w:rsidRDefault="007B3249" w:rsidP="002F32F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</w:tcPr>
          <w:p w:rsidR="007B3249" w:rsidRDefault="005B373C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  <w:r w:rsidR="007B324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русок, пластин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кубики, кирпичик, полукуб,</w:t>
            </w:r>
          </w:p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бумага, карандаши.</w:t>
            </w:r>
          </w:p>
        </w:tc>
        <w:tc>
          <w:tcPr>
            <w:tcW w:w="3084" w:type="dxa"/>
          </w:tcPr>
          <w:p w:rsidR="007B3249" w:rsidRPr="005721C4" w:rsidRDefault="005B373C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 предлагает</w:t>
            </w:r>
          </w:p>
          <w:p w:rsidR="007B3249" w:rsidRPr="005721C4" w:rsidRDefault="005B373C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тгадать какая деталь изображена на схемах.</w:t>
            </w:r>
          </w:p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Построить постройки по образцу. 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13"/>
        </w:trPr>
        <w:tc>
          <w:tcPr>
            <w:tcW w:w="2093" w:type="dxa"/>
            <w:tcBorders>
              <w:bottom w:val="single" w:sz="4" w:space="0" w:color="auto"/>
            </w:tcBorders>
          </w:tcPr>
          <w:p w:rsidR="00403DB6" w:rsidRPr="005721C4" w:rsidRDefault="00AE16AC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5413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2135" w:type="dxa"/>
            <w:vMerge w:val="restart"/>
          </w:tcPr>
          <w:p w:rsidR="00AE16AC" w:rsidRPr="005721C4" w:rsidRDefault="00AE16AC" w:rsidP="005721C4">
            <w:pPr>
              <w:tabs>
                <w:tab w:val="left" w:pos="1213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в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оспринимать форму объемных деталей с разных сторон, изображая их графически.</w:t>
            </w:r>
          </w:p>
        </w:tc>
        <w:tc>
          <w:tcPr>
            <w:tcW w:w="2259" w:type="dxa"/>
            <w:vMerge w:val="restart"/>
          </w:tcPr>
          <w:p w:rsidR="00AE16AC" w:rsidRPr="005721C4" w:rsidRDefault="00AE16AC" w:rsidP="00AE16A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Два кубика, два кирпичика, брусок, конус, цилиндр, бумага, карандаши.</w:t>
            </w:r>
          </w:p>
        </w:tc>
        <w:tc>
          <w:tcPr>
            <w:tcW w:w="3084" w:type="dxa"/>
            <w:vMerge w:val="restart"/>
          </w:tcPr>
          <w:p w:rsidR="00AE16AC" w:rsidRPr="005721C4" w:rsidRDefault="00AE16AC" w:rsidP="00403DB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Воспитатель предлагает 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рассмотреть изображение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Дети сравнивают данные изображения.  Составляют комбинацию, зарисовывают постройку </w:t>
            </w:r>
          </w:p>
        </w:tc>
      </w:tr>
      <w:tr w:rsidR="00403DB6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166"/>
        </w:trPr>
        <w:tc>
          <w:tcPr>
            <w:tcW w:w="2093" w:type="dxa"/>
            <w:tcBorders>
              <w:top w:val="single" w:sz="4" w:space="0" w:color="auto"/>
              <w:bottom w:val="single" w:sz="4" w:space="0" w:color="auto"/>
            </w:tcBorders>
          </w:tcPr>
          <w:p w:rsidR="00403DB6" w:rsidRDefault="00403DB6" w:rsidP="00403DB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403DB6" w:rsidRPr="0025413C" w:rsidRDefault="00403DB6" w:rsidP="00403DB6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Графическое замещение деталей, составление схемы-постройки из трех элементов строителя.</w:t>
            </w:r>
          </w:p>
        </w:tc>
        <w:tc>
          <w:tcPr>
            <w:tcW w:w="2135" w:type="dxa"/>
            <w:vMerge/>
          </w:tcPr>
          <w:p w:rsidR="00403DB6" w:rsidRDefault="00403DB6" w:rsidP="005721C4">
            <w:pPr>
              <w:tabs>
                <w:tab w:val="left" w:pos="1213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  <w:vMerge/>
          </w:tcPr>
          <w:p w:rsidR="00403DB6" w:rsidRPr="005721C4" w:rsidRDefault="00403DB6" w:rsidP="00AE16AC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403DB6" w:rsidRPr="005721C4" w:rsidRDefault="00403DB6" w:rsidP="00403DB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417"/>
        </w:trPr>
        <w:tc>
          <w:tcPr>
            <w:tcW w:w="2093" w:type="dxa"/>
            <w:tcBorders>
              <w:top w:val="single" w:sz="4" w:space="0" w:color="auto"/>
            </w:tcBorders>
          </w:tcPr>
          <w:p w:rsidR="0036597B" w:rsidRDefault="0036597B" w:rsidP="0036597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AE16AC" w:rsidRPr="005721C4" w:rsidRDefault="00AE16AC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собственному замыслу.</w:t>
            </w:r>
          </w:p>
        </w:tc>
        <w:tc>
          <w:tcPr>
            <w:tcW w:w="2135" w:type="dxa"/>
            <w:tcBorders>
              <w:top w:val="nil"/>
            </w:tcBorders>
          </w:tcPr>
          <w:p w:rsidR="00AE16AC" w:rsidRPr="005721C4" w:rsidRDefault="00AE16AC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собственному замыслу.</w:t>
            </w:r>
          </w:p>
        </w:tc>
        <w:tc>
          <w:tcPr>
            <w:tcW w:w="2259" w:type="dxa"/>
            <w:tcBorders>
              <w:top w:val="nil"/>
            </w:tcBorders>
          </w:tcPr>
          <w:p w:rsidR="00AE16AC" w:rsidRPr="005721C4" w:rsidRDefault="00AE16AC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10-12 деталей конструктора по выбору детей. Бумага, карандаши.</w:t>
            </w:r>
          </w:p>
        </w:tc>
        <w:tc>
          <w:tcPr>
            <w:tcW w:w="3084" w:type="dxa"/>
            <w:tcBorders>
              <w:top w:val="nil"/>
            </w:tcBorders>
          </w:tcPr>
          <w:p w:rsidR="00AE16AC" w:rsidRPr="005721C4" w:rsidRDefault="00AE16AC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Придумать свою собственную постройку. Зарисовать ее. 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588"/>
        </w:trPr>
        <w:tc>
          <w:tcPr>
            <w:tcW w:w="2093" w:type="dxa"/>
          </w:tcPr>
          <w:p w:rsidR="0036597B" w:rsidRDefault="0036597B" w:rsidP="0036597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Выбор схемы из нескольких по образцу с конструкции домика</w:t>
            </w:r>
          </w:p>
          <w:p w:rsidR="007B3249" w:rsidRPr="0025413C" w:rsidRDefault="007B3249" w:rsidP="005721C4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135" w:type="dxa"/>
          </w:tcPr>
          <w:p w:rsidR="007B3249" w:rsidRPr="005721C4" w:rsidRDefault="007B3249" w:rsidP="00F73408">
            <w:pPr>
              <w:tabs>
                <w:tab w:val="left" w:pos="1213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Обследование строения  реальных объектов и конструкций построек с помощью их графического изображения. Выбор из нескольких схем соответствующей данному объекту (дома).</w:t>
            </w:r>
          </w:p>
        </w:tc>
        <w:tc>
          <w:tcPr>
            <w:tcW w:w="2259" w:type="dxa"/>
          </w:tcPr>
          <w:p w:rsidR="007B3249" w:rsidRPr="005721C4" w:rsidRDefault="007B3249" w:rsidP="00F7340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 схемы домика, образец постройки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3084" w:type="dxa"/>
          </w:tcPr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Анализ конструкции дома. Дети выбирают правильную схему, воспроизводят постройку домика.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36597B" w:rsidRDefault="0036597B" w:rsidP="0036597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36597B" w:rsidRPr="005721C4" w:rsidRDefault="0036597B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 w:rsidR="006D78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онструирование по схеме «Ракета»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</w:p>
        </w:tc>
        <w:tc>
          <w:tcPr>
            <w:tcW w:w="2135" w:type="dxa"/>
          </w:tcPr>
          <w:p w:rsidR="0036597B" w:rsidRPr="005721C4" w:rsidRDefault="0036597B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Сооружение постройки по </w:t>
            </w:r>
            <w:r w:rsidR="006D78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готовым графическим схемам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(строительство ракеты)</w:t>
            </w:r>
          </w:p>
        </w:tc>
        <w:tc>
          <w:tcPr>
            <w:tcW w:w="2259" w:type="dxa"/>
          </w:tcPr>
          <w:p w:rsidR="0036597B" w:rsidRPr="005721C4" w:rsidRDefault="0036597B" w:rsidP="006D78E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Отбирается с учетом возможности включения его в структурные части </w:t>
            </w:r>
            <w:r w:rsidR="006D78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акеты.</w:t>
            </w:r>
          </w:p>
        </w:tc>
        <w:tc>
          <w:tcPr>
            <w:tcW w:w="3084" w:type="dxa"/>
          </w:tcPr>
          <w:p w:rsidR="0036597B" w:rsidRPr="005721C4" w:rsidRDefault="0036597B" w:rsidP="006D78E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Дети – рассматривают  контурную схему ракеты. </w:t>
            </w:r>
            <w:r w:rsidR="006D78E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Конструируют ее.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02"/>
        </w:trPr>
        <w:tc>
          <w:tcPr>
            <w:tcW w:w="2093" w:type="dxa"/>
            <w:tcBorders>
              <w:bottom w:val="single" w:sz="4" w:space="0" w:color="auto"/>
            </w:tcBorders>
          </w:tcPr>
          <w:p w:rsidR="00A93DFD" w:rsidRPr="00D64D71" w:rsidRDefault="00A93DFD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2135" w:type="dxa"/>
            <w:vMerge w:val="restart"/>
          </w:tcPr>
          <w:p w:rsidR="00A93DFD" w:rsidRPr="00D64D71" w:rsidRDefault="00A93DFD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Знакомство с приемами соединения и крепления деталей</w:t>
            </w:r>
          </w:p>
        </w:tc>
        <w:tc>
          <w:tcPr>
            <w:tcW w:w="2259" w:type="dxa"/>
            <w:vMerge w:val="restart"/>
          </w:tcPr>
          <w:p w:rsidR="00A93DFD" w:rsidRPr="00D64D71" w:rsidRDefault="00D64D71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«Лего»</w:t>
            </w:r>
          </w:p>
        </w:tc>
        <w:tc>
          <w:tcPr>
            <w:tcW w:w="3084" w:type="dxa"/>
            <w:vMerge w:val="restart"/>
          </w:tcPr>
          <w:p w:rsidR="00A93DFD" w:rsidRPr="00D64D71" w:rsidRDefault="00D64D71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Воспитатель предлагает рассмотреть детали набора и соединить их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сооружая предмет по желанию детей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69"/>
        </w:trPr>
        <w:tc>
          <w:tcPr>
            <w:tcW w:w="2093" w:type="dxa"/>
            <w:tcBorders>
              <w:top w:val="single" w:sz="4" w:space="0" w:color="auto"/>
            </w:tcBorders>
          </w:tcPr>
          <w:p w:rsidR="00A93DFD" w:rsidRPr="00D64D71" w:rsidRDefault="00A93DFD" w:rsidP="00A93DF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№1 </w:t>
            </w:r>
          </w:p>
          <w:p w:rsidR="00A93DFD" w:rsidRPr="00D64D71" w:rsidRDefault="00A93DFD" w:rsidP="00324CDB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Начальные основы конструирования из наборов готовых деталей</w:t>
            </w:r>
          </w:p>
        </w:tc>
        <w:tc>
          <w:tcPr>
            <w:tcW w:w="2135" w:type="dxa"/>
            <w:vMerge/>
          </w:tcPr>
          <w:p w:rsidR="00A93DFD" w:rsidRPr="00D64D71" w:rsidRDefault="00A93DFD" w:rsidP="00324CDB">
            <w:pPr>
              <w:rPr>
                <w:rFonts w:ascii="Times New Roman" w:hAnsi="Times New Roman" w:cs="Times New Roman"/>
                <w:spacing w:val="6"/>
                <w:sz w:val="24"/>
                <w:szCs w:val="24"/>
              </w:rPr>
            </w:pPr>
          </w:p>
        </w:tc>
        <w:tc>
          <w:tcPr>
            <w:tcW w:w="2259" w:type="dxa"/>
            <w:vMerge/>
          </w:tcPr>
          <w:p w:rsidR="00A93DFD" w:rsidRPr="00D64D71" w:rsidRDefault="00A93DFD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A93DFD" w:rsidRPr="00D64D71" w:rsidRDefault="00A93DFD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65"/>
        </w:trPr>
        <w:tc>
          <w:tcPr>
            <w:tcW w:w="2093" w:type="dxa"/>
          </w:tcPr>
          <w:p w:rsidR="00F81B2E" w:rsidRPr="00F81B2E" w:rsidRDefault="00F81B2E" w:rsidP="00F81B2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№2 </w:t>
            </w:r>
          </w:p>
          <w:p w:rsidR="00F81B2E" w:rsidRPr="00F81B2E" w:rsidRDefault="00F81B2E" w:rsidP="00F81B2E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81B2E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 xml:space="preserve">Сборка из наборов готовых деталей </w:t>
            </w:r>
          </w:p>
        </w:tc>
        <w:tc>
          <w:tcPr>
            <w:tcW w:w="2135" w:type="dxa"/>
          </w:tcPr>
          <w:p w:rsidR="00F81B2E" w:rsidRPr="00F81B2E" w:rsidRDefault="00F81B2E" w:rsidP="00F175C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B2E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Показать п</w:t>
            </w:r>
            <w:r w:rsidRPr="00F81B2E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риемы соединения объемных и плоских деталей</w:t>
            </w:r>
            <w:r w:rsidRPr="00F81B2E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 xml:space="preserve"> согласно схеме</w:t>
            </w:r>
          </w:p>
        </w:tc>
        <w:tc>
          <w:tcPr>
            <w:tcW w:w="2259" w:type="dxa"/>
          </w:tcPr>
          <w:p w:rsidR="00F81B2E" w:rsidRPr="00F81B2E" w:rsidRDefault="00F81B2E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«Лего»</w:t>
            </w:r>
          </w:p>
        </w:tc>
        <w:tc>
          <w:tcPr>
            <w:tcW w:w="3084" w:type="dxa"/>
          </w:tcPr>
          <w:p w:rsidR="00F81B2E" w:rsidRPr="00F81B2E" w:rsidRDefault="00F81B2E" w:rsidP="00F81B2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81B2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Воспитатель предлагает рассмотреть детали набора и соединить их, сооружая предмет согласно схеме 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A17314" w:rsidRPr="002603E2" w:rsidRDefault="00A17314" w:rsidP="00A1731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№3 </w:t>
            </w:r>
          </w:p>
          <w:p w:rsidR="007B3249" w:rsidRPr="002603E2" w:rsidRDefault="00A17314" w:rsidP="00EB3AF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«</w:t>
            </w:r>
            <w:r w:rsidRPr="002603E2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Качели</w:t>
            </w:r>
            <w:r w:rsidRPr="002603E2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»</w:t>
            </w:r>
          </w:p>
        </w:tc>
        <w:tc>
          <w:tcPr>
            <w:tcW w:w="2135" w:type="dxa"/>
          </w:tcPr>
          <w:p w:rsidR="007B3249" w:rsidRPr="002603E2" w:rsidRDefault="00A17314" w:rsidP="00A1731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Учить с</w:t>
            </w:r>
            <w:r w:rsidRPr="002603E2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>озда</w:t>
            </w:r>
            <w:r w:rsidRPr="002603E2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вать</w:t>
            </w:r>
            <w:r w:rsidRPr="002603E2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 xml:space="preserve"> подвижн</w:t>
            </w:r>
            <w:r w:rsidRPr="002603E2">
              <w:rPr>
                <w:rFonts w:ascii="Times New Roman" w:hAnsi="Times New Roman" w:cs="Times New Roman"/>
                <w:spacing w:val="6"/>
                <w:sz w:val="24"/>
                <w:szCs w:val="24"/>
              </w:rPr>
              <w:t>ый макет</w:t>
            </w:r>
            <w:r w:rsidRPr="002603E2">
              <w:rPr>
                <w:rFonts w:ascii="Times New Roman" w:eastAsia="Calibri" w:hAnsi="Times New Roman" w:cs="Times New Roman"/>
                <w:spacing w:val="6"/>
                <w:sz w:val="24"/>
                <w:szCs w:val="24"/>
              </w:rPr>
              <w:t xml:space="preserve"> с использованием нитей</w:t>
            </w:r>
          </w:p>
        </w:tc>
        <w:tc>
          <w:tcPr>
            <w:tcW w:w="2259" w:type="dxa"/>
          </w:tcPr>
          <w:p w:rsidR="007B3249" w:rsidRPr="002603E2" w:rsidRDefault="00A17314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Детали конструктора «Лего», нитки.</w:t>
            </w:r>
          </w:p>
        </w:tc>
        <w:tc>
          <w:tcPr>
            <w:tcW w:w="3084" w:type="dxa"/>
          </w:tcPr>
          <w:p w:rsidR="007B3249" w:rsidRPr="002603E2" w:rsidRDefault="002603E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Показ способа крепления нитей к детали, сооружение макета.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2603E2" w:rsidRPr="002603E2" w:rsidRDefault="002603E2" w:rsidP="002603E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7B3249" w:rsidRPr="005721C4" w:rsidRDefault="002603E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Конструирование по замыслу детей</w:t>
            </w:r>
          </w:p>
        </w:tc>
        <w:tc>
          <w:tcPr>
            <w:tcW w:w="2135" w:type="dxa"/>
          </w:tcPr>
          <w:p w:rsidR="007B3249" w:rsidRPr="005721C4" w:rsidRDefault="002603E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собственному замыслу.</w:t>
            </w:r>
          </w:p>
        </w:tc>
        <w:tc>
          <w:tcPr>
            <w:tcW w:w="2259" w:type="dxa"/>
          </w:tcPr>
          <w:p w:rsidR="007B3249" w:rsidRPr="005721C4" w:rsidRDefault="002603E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603E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Детали конструктора «Лего»</w:t>
            </w:r>
          </w:p>
        </w:tc>
        <w:tc>
          <w:tcPr>
            <w:tcW w:w="3084" w:type="dxa"/>
          </w:tcPr>
          <w:p w:rsidR="007B3249" w:rsidRPr="005721C4" w:rsidRDefault="002603E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Придумать свою собственную постройку.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8"/>
        </w:trPr>
        <w:tc>
          <w:tcPr>
            <w:tcW w:w="2093" w:type="dxa"/>
            <w:tcBorders>
              <w:bottom w:val="single" w:sz="4" w:space="0" w:color="auto"/>
            </w:tcBorders>
          </w:tcPr>
          <w:p w:rsidR="00324CDB" w:rsidRPr="00324CDB" w:rsidRDefault="00324CDB" w:rsidP="005721C4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24CDB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2135" w:type="dxa"/>
            <w:vMerge w:val="restart"/>
          </w:tcPr>
          <w:p w:rsidR="00324CDB" w:rsidRPr="004203B4" w:rsidRDefault="00324CDB" w:rsidP="00324CDB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чить детей стр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оить различные предметы мебели 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 рисунку, 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объединять постройки единым сюжетом, сообща обыгрывать их.</w:t>
            </w:r>
          </w:p>
          <w:p w:rsidR="00324CDB" w:rsidRPr="00906529" w:rsidRDefault="00324CDB" w:rsidP="00324CDB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Закрепить умение отражать в своих конструкциях имеющиеся представления из своего опыта. Развивать представления о строительных деталях.</w:t>
            </w:r>
          </w:p>
        </w:tc>
        <w:tc>
          <w:tcPr>
            <w:tcW w:w="2259" w:type="dxa"/>
            <w:vMerge w:val="restart"/>
          </w:tcPr>
          <w:p w:rsidR="00324CDB" w:rsidRPr="005721C4" w:rsidRDefault="00324CDB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Набор конструктора с боковым способом крепления, изображение стола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и стула</w:t>
            </w:r>
          </w:p>
        </w:tc>
        <w:tc>
          <w:tcPr>
            <w:tcW w:w="3084" w:type="dxa"/>
            <w:vMerge w:val="restart"/>
          </w:tcPr>
          <w:p w:rsidR="00324CDB" w:rsidRDefault="0090652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Рассматривание изображения. Изучение способа крепления деталей.</w:t>
            </w:r>
          </w:p>
          <w:p w:rsidR="00906529" w:rsidRPr="005721C4" w:rsidRDefault="0090652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Выполнение построек. Обыгрывание их.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413"/>
        </w:trPr>
        <w:tc>
          <w:tcPr>
            <w:tcW w:w="2093" w:type="dxa"/>
            <w:tcBorders>
              <w:top w:val="single" w:sz="4" w:space="0" w:color="auto"/>
            </w:tcBorders>
          </w:tcPr>
          <w:p w:rsidR="00324CDB" w:rsidRPr="00D64D71" w:rsidRDefault="00324CDB" w:rsidP="00324CD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№1 </w:t>
            </w:r>
          </w:p>
          <w:p w:rsidR="00324CDB" w:rsidRDefault="00324CDB" w:rsidP="00324CDB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324CD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«Стол и стул»</w:t>
            </w:r>
          </w:p>
        </w:tc>
        <w:tc>
          <w:tcPr>
            <w:tcW w:w="2135" w:type="dxa"/>
            <w:vMerge/>
          </w:tcPr>
          <w:p w:rsidR="00324CDB" w:rsidRPr="005721C4" w:rsidRDefault="00324CDB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  <w:vMerge/>
          </w:tcPr>
          <w:p w:rsidR="00324CDB" w:rsidRPr="005721C4" w:rsidRDefault="00324CDB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324CDB" w:rsidRPr="005721C4" w:rsidRDefault="00324CDB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926E44" w:rsidRDefault="007B3249" w:rsidP="00926E4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 w:rsidR="00926E4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7B3249" w:rsidRDefault="007B3249" w:rsidP="00926E4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мотивам сказки «Три медведя»</w:t>
            </w:r>
          </w:p>
          <w:p w:rsidR="00926E44" w:rsidRPr="005721C4" w:rsidRDefault="00926E44" w:rsidP="00926E4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«Кровать большая, средняя и маленькая»</w:t>
            </w:r>
          </w:p>
        </w:tc>
        <w:tc>
          <w:tcPr>
            <w:tcW w:w="2135" w:type="dxa"/>
          </w:tcPr>
          <w:p w:rsidR="007B3249" w:rsidRPr="005721C4" w:rsidRDefault="0039554B" w:rsidP="0039554B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Самостоятельное конструирование </w:t>
            </w:r>
            <w:r w:rsidR="007B3249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опорой на литературное произведение.</w:t>
            </w:r>
          </w:p>
        </w:tc>
        <w:tc>
          <w:tcPr>
            <w:tcW w:w="2259" w:type="dxa"/>
          </w:tcPr>
          <w:p w:rsidR="007B3249" w:rsidRPr="005721C4" w:rsidRDefault="0039554B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с боковым способом крепления</w:t>
            </w:r>
          </w:p>
        </w:tc>
        <w:tc>
          <w:tcPr>
            <w:tcW w:w="3084" w:type="dxa"/>
          </w:tcPr>
          <w:p w:rsidR="007B3249" w:rsidRPr="005721C4" w:rsidRDefault="007B3249" w:rsidP="0035016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Прочитать сказку Три медведя. Предложить детям воспроизвести в постройках обстановку дома (спальню)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123"/>
        </w:trPr>
        <w:tc>
          <w:tcPr>
            <w:tcW w:w="2093" w:type="dxa"/>
          </w:tcPr>
          <w:p w:rsidR="0053206A" w:rsidRPr="0053206A" w:rsidRDefault="0053206A" w:rsidP="0053206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№3</w:t>
            </w:r>
          </w:p>
          <w:p w:rsidR="000A0E42" w:rsidRPr="0053206A" w:rsidRDefault="0053206A" w:rsidP="0053206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206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«Снежинка» (оригами)</w:t>
            </w:r>
          </w:p>
        </w:tc>
        <w:tc>
          <w:tcPr>
            <w:tcW w:w="2135" w:type="dxa"/>
          </w:tcPr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Знакомить с приемами складывания,</w:t>
            </w:r>
          </w:p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сгибания, разгибания бумаги. Ориентировать детей на</w:t>
            </w:r>
          </w:p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точность выполнения действий. Учить детей с</w:t>
            </w:r>
          </w:p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усилием проглаживать место сгиба</w:t>
            </w:r>
          </w:p>
          <w:p w:rsidR="000A0E42" w:rsidRPr="0053206A" w:rsidRDefault="000A0E42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</w:tcPr>
          <w:p w:rsidR="000A0E42" w:rsidRPr="0053206A" w:rsidRDefault="0053206A" w:rsidP="0053206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Заготовки б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умаг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белого цвета, схема сложения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клей</w:t>
            </w:r>
          </w:p>
        </w:tc>
        <w:tc>
          <w:tcPr>
            <w:tcW w:w="3084" w:type="dxa"/>
          </w:tcPr>
          <w:p w:rsidR="000A0E42" w:rsidRPr="0053206A" w:rsidRDefault="005235C0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Поэтапный показ способа сложения деталей. Их склеивание. Выполнение действий детьми. Индивидуальная помощь.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53206A" w:rsidRPr="0053206A" w:rsidRDefault="0053206A" w:rsidP="0053206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№4</w:t>
            </w:r>
          </w:p>
          <w:p w:rsidR="009057AE" w:rsidRPr="0053206A" w:rsidRDefault="0053206A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Тема: « Елочка» (оригами)</w:t>
            </w:r>
          </w:p>
        </w:tc>
        <w:tc>
          <w:tcPr>
            <w:tcW w:w="2135" w:type="dxa"/>
          </w:tcPr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Продолжать знакомить с приемами складывания,</w:t>
            </w:r>
          </w:p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сгибания, разгибания бумаги. Ориентировать детей на</w:t>
            </w:r>
          </w:p>
          <w:p w:rsidR="0053206A" w:rsidRPr="0053206A" w:rsidRDefault="0053206A" w:rsidP="0053206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точность выполнения действий. Учить детей с</w:t>
            </w:r>
          </w:p>
          <w:p w:rsidR="009057AE" w:rsidRPr="00403DB6" w:rsidRDefault="0053206A" w:rsidP="00403DB6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3206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усилием проглаживать место сгиба</w:t>
            </w:r>
          </w:p>
        </w:tc>
        <w:tc>
          <w:tcPr>
            <w:tcW w:w="2259" w:type="dxa"/>
          </w:tcPr>
          <w:p w:rsidR="009057AE" w:rsidRPr="0053206A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Заготовки б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умаг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зеленого 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цвета, схема сложения</w:t>
            </w:r>
          </w:p>
        </w:tc>
        <w:tc>
          <w:tcPr>
            <w:tcW w:w="3084" w:type="dxa"/>
          </w:tcPr>
          <w:p w:rsidR="009057AE" w:rsidRPr="0053206A" w:rsidRDefault="005235C0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Поэтапный показ способа сложения деталей. Выполнение действий детьми. Индивидуальная помощь.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25"/>
        </w:trPr>
        <w:tc>
          <w:tcPr>
            <w:tcW w:w="2093" w:type="dxa"/>
            <w:tcBorders>
              <w:bottom w:val="single" w:sz="4" w:space="0" w:color="auto"/>
            </w:tcBorders>
          </w:tcPr>
          <w:p w:rsidR="000128DE" w:rsidRPr="000128DE" w:rsidRDefault="000128DE" w:rsidP="005721C4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0128D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2135" w:type="dxa"/>
            <w:vMerge w:val="restart"/>
          </w:tcPr>
          <w:p w:rsidR="000128DE" w:rsidRPr="004203B4" w:rsidRDefault="000128DE" w:rsidP="000128DE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чить детей создавать плоскостные модели из геометрических фигур, а затем использовать их в качестве изображений для создания конструкций из строительного материала. Научить самостоятельно анализировать постройки.</w:t>
            </w:r>
          </w:p>
          <w:p w:rsidR="000128DE" w:rsidRPr="005721C4" w:rsidRDefault="000128DE" w:rsidP="000128D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 детей творческие способности. Воспитывать умение оценивать работу</w:t>
            </w:r>
          </w:p>
        </w:tc>
        <w:tc>
          <w:tcPr>
            <w:tcW w:w="2259" w:type="dxa"/>
            <w:vMerge w:val="restart"/>
          </w:tcPr>
          <w:p w:rsidR="006B1C42" w:rsidRPr="004203B4" w:rsidRDefault="006B1C42" w:rsidP="006B1C42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лоскостная геометрическая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магнитная</w:t>
            </w:r>
          </w:p>
          <w:p w:rsidR="000128DE" w:rsidRPr="005721C4" w:rsidRDefault="006B1C42" w:rsidP="006B1C4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мозаика</w:t>
            </w:r>
          </w:p>
        </w:tc>
        <w:tc>
          <w:tcPr>
            <w:tcW w:w="3084" w:type="dxa"/>
            <w:vMerge w:val="restart"/>
          </w:tcPr>
          <w:p w:rsidR="000128DE" w:rsidRPr="005721C4" w:rsidRDefault="006B1C42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Выявление основных составных частей плоскостной модели. Самостоятельная работа по выкладыванию изображения из геометрических фигур. Анализ работ.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26"/>
        </w:trPr>
        <w:tc>
          <w:tcPr>
            <w:tcW w:w="2093" w:type="dxa"/>
            <w:tcBorders>
              <w:top w:val="single" w:sz="4" w:space="0" w:color="auto"/>
            </w:tcBorders>
          </w:tcPr>
          <w:p w:rsidR="000128DE" w:rsidRPr="00D64D71" w:rsidRDefault="000128DE" w:rsidP="000128D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№1 </w:t>
            </w:r>
          </w:p>
          <w:p w:rsidR="000128DE" w:rsidRPr="000128DE" w:rsidRDefault="000128DE" w:rsidP="000128DE">
            <w:pP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128D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«Роботы»</w:t>
            </w:r>
          </w:p>
        </w:tc>
        <w:tc>
          <w:tcPr>
            <w:tcW w:w="2135" w:type="dxa"/>
            <w:vMerge/>
          </w:tcPr>
          <w:p w:rsidR="000128DE" w:rsidRPr="005721C4" w:rsidRDefault="000128D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59" w:type="dxa"/>
            <w:vMerge/>
          </w:tcPr>
          <w:p w:rsidR="000128DE" w:rsidRPr="005721C4" w:rsidRDefault="000128D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0128DE" w:rsidRPr="005721C4" w:rsidRDefault="000128D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5E2E81" w:rsidRPr="00D64D71" w:rsidRDefault="005E2E81" w:rsidP="005E2E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D64D7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7B3249" w:rsidRPr="005721C4" w:rsidRDefault="005E2E81" w:rsidP="005E2E8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128DE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«Роботы»</w:t>
            </w:r>
          </w:p>
        </w:tc>
        <w:tc>
          <w:tcPr>
            <w:tcW w:w="2135" w:type="dxa"/>
          </w:tcPr>
          <w:p w:rsidR="007B3249" w:rsidRPr="005721C4" w:rsidRDefault="005E2E81" w:rsidP="0025076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Учить 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использовать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плоскостные модели из геометрических фигур</w:t>
            </w:r>
            <w:r w:rsidR="002507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 качестве изображений для создания конструкций из строительного материала.</w:t>
            </w:r>
          </w:p>
        </w:tc>
        <w:tc>
          <w:tcPr>
            <w:tcW w:w="2259" w:type="dxa"/>
          </w:tcPr>
          <w:p w:rsidR="00250767" w:rsidRPr="004203B4" w:rsidRDefault="00250767" w:rsidP="00250767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лоскостная геометрическая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магнитная</w:t>
            </w:r>
          </w:p>
          <w:p w:rsidR="007B3249" w:rsidRPr="005721C4" w:rsidRDefault="00250767" w:rsidP="0025076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мозаика, детали деревянного конструктора</w:t>
            </w:r>
          </w:p>
        </w:tc>
        <w:tc>
          <w:tcPr>
            <w:tcW w:w="3084" w:type="dxa"/>
          </w:tcPr>
          <w:p w:rsidR="00250767" w:rsidRDefault="00250767" w:rsidP="0025076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Выявление основных составных частей плоскостной модели. Самостоятельная работа по перенесению</w:t>
            </w:r>
          </w:p>
          <w:p w:rsidR="00250767" w:rsidRDefault="0052717F" w:rsidP="0025076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изображения</w:t>
            </w:r>
            <w:r w:rsidR="0025076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 постройку из деревянных деталей.</w:t>
            </w:r>
          </w:p>
          <w:p w:rsidR="007B3249" w:rsidRPr="005721C4" w:rsidRDefault="00250767" w:rsidP="0025076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Анализ работ.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7B3249" w:rsidRDefault="007B3249" w:rsidP="006E2C7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 w:rsidR="006E2C7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  <w:p w:rsidR="006E2C76" w:rsidRPr="005721C4" w:rsidRDefault="008F7610" w:rsidP="008F761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онструирование по схемам</w:t>
            </w:r>
          </w:p>
        </w:tc>
        <w:tc>
          <w:tcPr>
            <w:tcW w:w="2135" w:type="dxa"/>
          </w:tcPr>
          <w:p w:rsidR="007B3249" w:rsidRPr="005721C4" w:rsidRDefault="007B3249" w:rsidP="008F761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Сооружение постройки по готовым графическим схемам</w:t>
            </w:r>
          </w:p>
        </w:tc>
        <w:tc>
          <w:tcPr>
            <w:tcW w:w="2259" w:type="dxa"/>
          </w:tcPr>
          <w:p w:rsidR="007B3249" w:rsidRPr="005721C4" w:rsidRDefault="008F7610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Детали деревянного конструктора</w:t>
            </w:r>
          </w:p>
        </w:tc>
        <w:tc>
          <w:tcPr>
            <w:tcW w:w="3084" w:type="dxa"/>
          </w:tcPr>
          <w:p w:rsidR="007B3249" w:rsidRPr="005721C4" w:rsidRDefault="007B32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Дети объединяются для работы в пары. Рассматривают схему готовой постройки. Называют детали. Воспроизводят постройку по памяти.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53206A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53206A" w:rsidRPr="005721C4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Использование схемы домика в конструировании.</w:t>
            </w:r>
          </w:p>
        </w:tc>
        <w:tc>
          <w:tcPr>
            <w:tcW w:w="2135" w:type="dxa"/>
          </w:tcPr>
          <w:p w:rsidR="0053206A" w:rsidRPr="005721C4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Сооружение постройки по готовым графическим схемам. (строительство домика)</w:t>
            </w:r>
          </w:p>
        </w:tc>
        <w:tc>
          <w:tcPr>
            <w:tcW w:w="2259" w:type="dxa"/>
          </w:tcPr>
          <w:p w:rsidR="0053206A" w:rsidRPr="005721C4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деревянного конструктора, схема</w:t>
            </w:r>
          </w:p>
        </w:tc>
        <w:tc>
          <w:tcPr>
            <w:tcW w:w="3084" w:type="dxa"/>
          </w:tcPr>
          <w:p w:rsidR="0053206A" w:rsidRPr="005721C4" w:rsidRDefault="0053206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Рассмотреть  схему постройки, выделить ее основные части. Предложить воспроизвести постройку.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50"/>
        </w:trPr>
        <w:tc>
          <w:tcPr>
            <w:tcW w:w="2093" w:type="dxa"/>
            <w:tcBorders>
              <w:bottom w:val="single" w:sz="4" w:space="0" w:color="auto"/>
            </w:tcBorders>
          </w:tcPr>
          <w:p w:rsidR="00F0566C" w:rsidRPr="00F0566C" w:rsidRDefault="00F0566C" w:rsidP="001D484D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0566C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2135" w:type="dxa"/>
            <w:vMerge w:val="restart"/>
          </w:tcPr>
          <w:p w:rsidR="00F0566C" w:rsidRPr="005721C4" w:rsidRDefault="00F0566C" w:rsidP="00F0566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Придумывание </w:t>
            </w: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постройки, ее схематическое изображение</w:t>
            </w:r>
          </w:p>
        </w:tc>
        <w:tc>
          <w:tcPr>
            <w:tcW w:w="2259" w:type="dxa"/>
            <w:vMerge w:val="restart"/>
          </w:tcPr>
          <w:p w:rsidR="00F0566C" w:rsidRPr="005721C4" w:rsidRDefault="00F0566C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Набор деревянного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конструктора</w:t>
            </w:r>
          </w:p>
        </w:tc>
        <w:tc>
          <w:tcPr>
            <w:tcW w:w="3084" w:type="dxa"/>
            <w:vMerge w:val="restart"/>
          </w:tcPr>
          <w:p w:rsidR="00F0566C" w:rsidRPr="005721C4" w:rsidRDefault="00F0566C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Учить детей </w:t>
            </w: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самостоятельно выбирать тему будущей постройки и придумывать способ её сооружения; использовать при обдумывании замысла схематический рисунок задуманного предмета с указанием в нем местоположения основных частей.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923"/>
        </w:trPr>
        <w:tc>
          <w:tcPr>
            <w:tcW w:w="2093" w:type="dxa"/>
            <w:tcBorders>
              <w:top w:val="single" w:sz="4" w:space="0" w:color="auto"/>
            </w:tcBorders>
          </w:tcPr>
          <w:p w:rsidR="00F0566C" w:rsidRDefault="00F0566C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  <w:p w:rsidR="00F0566C" w:rsidRDefault="00F0566C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Конструирование по замыслу детей</w:t>
            </w:r>
          </w:p>
        </w:tc>
        <w:tc>
          <w:tcPr>
            <w:tcW w:w="2135" w:type="dxa"/>
            <w:vMerge/>
          </w:tcPr>
          <w:p w:rsidR="00F0566C" w:rsidRPr="005721C4" w:rsidRDefault="00F0566C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59" w:type="dxa"/>
            <w:vMerge/>
          </w:tcPr>
          <w:p w:rsidR="00F0566C" w:rsidRDefault="00F0566C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F0566C" w:rsidRPr="005721C4" w:rsidRDefault="00F0566C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9D788E" w:rsidRPr="000F2096" w:rsidRDefault="009D788E" w:rsidP="009D788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№2</w:t>
            </w:r>
          </w:p>
          <w:p w:rsidR="009D788E" w:rsidRPr="000F2096" w:rsidRDefault="009D788E" w:rsidP="009D788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«Сова»</w:t>
            </w:r>
          </w:p>
          <w:p w:rsidR="007B3249" w:rsidRPr="000F2096" w:rsidRDefault="007B3249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135" w:type="dxa"/>
          </w:tcPr>
          <w:p w:rsidR="007B3249" w:rsidRPr="000F2096" w:rsidRDefault="009D788E" w:rsidP="009D788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Совершенствовать практические умения работы с разнообразным материалом, навыки скрепления и соединения деталей по типу «репейник». Развивать творческое воображение</w:t>
            </w:r>
          </w:p>
        </w:tc>
        <w:tc>
          <w:tcPr>
            <w:tcW w:w="2259" w:type="dxa"/>
          </w:tcPr>
          <w:p w:rsidR="007B3249" w:rsidRPr="000F2096" w:rsidRDefault="006D0240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«Цепляющиеся шарики».</w:t>
            </w:r>
          </w:p>
        </w:tc>
        <w:tc>
          <w:tcPr>
            <w:tcW w:w="3084" w:type="dxa"/>
          </w:tcPr>
          <w:p w:rsidR="007B3249" w:rsidRPr="000F2096" w:rsidRDefault="009D788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Знакомство со строительным набором «Цепляющиеся шарики».</w:t>
            </w:r>
          </w:p>
          <w:p w:rsidR="009D788E" w:rsidRPr="000F2096" w:rsidRDefault="009D788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Сбор фигуры совы, согласно рисунку-схеме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0F2096" w:rsidRPr="000F2096" w:rsidRDefault="000F2096" w:rsidP="000F209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  <w:p w:rsidR="000F2096" w:rsidRPr="000F2096" w:rsidRDefault="000F2096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«Медуза»</w:t>
            </w:r>
          </w:p>
        </w:tc>
        <w:tc>
          <w:tcPr>
            <w:tcW w:w="2135" w:type="dxa"/>
          </w:tcPr>
          <w:p w:rsidR="000F2096" w:rsidRPr="000F2096" w:rsidRDefault="000F2096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Совершенствовать практические умения работы с разнообразным материалом, навыки скрепления и соединения деталей по типу «репейник». Развивать творческое воображение</w:t>
            </w:r>
          </w:p>
        </w:tc>
        <w:tc>
          <w:tcPr>
            <w:tcW w:w="2259" w:type="dxa"/>
          </w:tcPr>
          <w:p w:rsidR="000F2096" w:rsidRPr="000F2096" w:rsidRDefault="000F2096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«Цепляющиеся шарики».</w:t>
            </w:r>
          </w:p>
        </w:tc>
        <w:tc>
          <w:tcPr>
            <w:tcW w:w="3084" w:type="dxa"/>
          </w:tcPr>
          <w:p w:rsidR="000F2096" w:rsidRPr="000F2096" w:rsidRDefault="000F2096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Знакомство со строительным набором «Цепляющиеся шарики».</w:t>
            </w:r>
          </w:p>
          <w:p w:rsidR="000F2096" w:rsidRPr="000F2096" w:rsidRDefault="000F2096" w:rsidP="000F209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Сбор фигуры медузы, согласно рисунку-схеме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0F2096" w:rsidRPr="000F2096" w:rsidRDefault="000F2096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  <w:p w:rsidR="000F2096" w:rsidRPr="000F2096" w:rsidRDefault="000F2096" w:rsidP="000F209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Жираф</w:t>
            </w: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135" w:type="dxa"/>
          </w:tcPr>
          <w:p w:rsidR="000F2096" w:rsidRPr="000F2096" w:rsidRDefault="000F2096" w:rsidP="001D484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Совершенствовать практические умения работы с разнообразным материалом, навыки скрепления и соединения деталей по типу «репейник». Развивать творческое воображение</w:t>
            </w:r>
          </w:p>
        </w:tc>
        <w:tc>
          <w:tcPr>
            <w:tcW w:w="2259" w:type="dxa"/>
          </w:tcPr>
          <w:p w:rsidR="000F2096" w:rsidRPr="000F2096" w:rsidRDefault="000F2096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«Цепляющиеся шарики».</w:t>
            </w:r>
          </w:p>
        </w:tc>
        <w:tc>
          <w:tcPr>
            <w:tcW w:w="3084" w:type="dxa"/>
          </w:tcPr>
          <w:p w:rsidR="000F2096" w:rsidRPr="000F2096" w:rsidRDefault="000F2096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Знакомство со строительным набором «Цепляющиеся шарики».</w:t>
            </w:r>
          </w:p>
          <w:p w:rsidR="000F2096" w:rsidRPr="000F2096" w:rsidRDefault="000F2096" w:rsidP="000F209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Сбор фигуры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жирафа</w:t>
            </w:r>
            <w:r w:rsidRPr="000F209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согласно рисунку-схеме</w:t>
            </w:r>
          </w:p>
        </w:tc>
      </w:tr>
      <w:tr w:rsidR="00403DB6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01"/>
        </w:trPr>
        <w:tc>
          <w:tcPr>
            <w:tcW w:w="2093" w:type="dxa"/>
            <w:tcBorders>
              <w:bottom w:val="single" w:sz="4" w:space="0" w:color="auto"/>
            </w:tcBorders>
          </w:tcPr>
          <w:p w:rsidR="0074189E" w:rsidRPr="0074189E" w:rsidRDefault="0074189E" w:rsidP="005721C4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74189E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2135" w:type="dxa"/>
            <w:vMerge w:val="restart"/>
          </w:tcPr>
          <w:p w:rsidR="0074189E" w:rsidRPr="005721C4" w:rsidRDefault="00273F2A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Познакомить детей с новым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видом конструктора. Учить скреплять детали между собой</w:t>
            </w:r>
          </w:p>
        </w:tc>
        <w:tc>
          <w:tcPr>
            <w:tcW w:w="2259" w:type="dxa"/>
            <w:vMerge w:val="restart"/>
          </w:tcPr>
          <w:p w:rsidR="0074189E" w:rsidRPr="005721C4" w:rsidRDefault="006D41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«Цветная мозаика»</w:t>
            </w:r>
          </w:p>
        </w:tc>
        <w:tc>
          <w:tcPr>
            <w:tcW w:w="3084" w:type="dxa"/>
            <w:vMerge w:val="restart"/>
          </w:tcPr>
          <w:p w:rsidR="0074189E" w:rsidRDefault="006D41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набора.</w:t>
            </w:r>
          </w:p>
          <w:p w:rsidR="006D4149" w:rsidRDefault="006D41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Соединение деталей между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собой.</w:t>
            </w:r>
          </w:p>
          <w:p w:rsidR="006D4149" w:rsidRPr="005721C4" w:rsidRDefault="006D4149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Самостоятельное </w:t>
            </w:r>
            <w:r w:rsidR="004029F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</w:t>
            </w:r>
          </w:p>
        </w:tc>
      </w:tr>
      <w:tr w:rsidR="00403DB6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50"/>
        </w:trPr>
        <w:tc>
          <w:tcPr>
            <w:tcW w:w="2093" w:type="dxa"/>
            <w:tcBorders>
              <w:top w:val="single" w:sz="4" w:space="0" w:color="auto"/>
            </w:tcBorders>
          </w:tcPr>
          <w:p w:rsidR="006C455D" w:rsidRPr="000F2096" w:rsidRDefault="006C455D" w:rsidP="006C455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  <w:p w:rsidR="0074189E" w:rsidRDefault="00273F2A" w:rsidP="006C455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«Цветная мозаика»</w:t>
            </w:r>
          </w:p>
        </w:tc>
        <w:tc>
          <w:tcPr>
            <w:tcW w:w="2135" w:type="dxa"/>
            <w:vMerge/>
          </w:tcPr>
          <w:p w:rsidR="0074189E" w:rsidRPr="005721C4" w:rsidRDefault="0074189E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59" w:type="dxa"/>
            <w:vMerge/>
          </w:tcPr>
          <w:p w:rsidR="0074189E" w:rsidRPr="005721C4" w:rsidRDefault="0074189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74189E" w:rsidRPr="005721C4" w:rsidRDefault="0074189E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C879A5" w:rsidRPr="000F2096" w:rsidRDefault="00C879A5" w:rsidP="00C879A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  <w:p w:rsidR="00C879A5" w:rsidRPr="005721C4" w:rsidRDefault="00C879A5" w:rsidP="00C879A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«Бабочка»</w:t>
            </w:r>
          </w:p>
        </w:tc>
        <w:tc>
          <w:tcPr>
            <w:tcW w:w="2135" w:type="dxa"/>
          </w:tcPr>
          <w:p w:rsidR="00C879A5" w:rsidRDefault="006F2BA3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Продолжать знакомить с данным типом конструктора.</w:t>
            </w:r>
          </w:p>
          <w:p w:rsidR="006F2BA3" w:rsidRPr="005721C4" w:rsidRDefault="006F2BA3" w:rsidP="006F2BA3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сооружать предметные модели, согласно рисунку-схеме</w:t>
            </w:r>
          </w:p>
        </w:tc>
        <w:tc>
          <w:tcPr>
            <w:tcW w:w="2259" w:type="dxa"/>
          </w:tcPr>
          <w:p w:rsidR="00C879A5" w:rsidRDefault="00C879A5">
            <w:r w:rsidRPr="00DA65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«Цветная мозаика»</w:t>
            </w:r>
          </w:p>
        </w:tc>
        <w:tc>
          <w:tcPr>
            <w:tcW w:w="3084" w:type="dxa"/>
          </w:tcPr>
          <w:p w:rsidR="00C879A5" w:rsidRDefault="004029FF" w:rsidP="004029F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Рассматривание рисунка-схемы. Вычленение основных элементов. Непосредственно конструктивно-модельная </w:t>
            </w:r>
            <w:r w:rsidR="00DD46D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деятельность.</w:t>
            </w:r>
          </w:p>
          <w:p w:rsidR="00DD46D8" w:rsidRPr="005721C4" w:rsidRDefault="00DD46D8" w:rsidP="004029F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Анализ результатов.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C879A5" w:rsidRPr="000F2096" w:rsidRDefault="00C879A5" w:rsidP="00C879A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  <w:p w:rsidR="00C879A5" w:rsidRPr="005721C4" w:rsidRDefault="00C879A5" w:rsidP="00C879A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«Цветок»</w:t>
            </w:r>
          </w:p>
        </w:tc>
        <w:tc>
          <w:tcPr>
            <w:tcW w:w="2135" w:type="dxa"/>
          </w:tcPr>
          <w:p w:rsidR="00C879A5" w:rsidRPr="005721C4" w:rsidRDefault="006F2BA3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сооружать предметные модели, согласно рисунку-схеме</w:t>
            </w:r>
          </w:p>
        </w:tc>
        <w:tc>
          <w:tcPr>
            <w:tcW w:w="2259" w:type="dxa"/>
          </w:tcPr>
          <w:p w:rsidR="00C879A5" w:rsidRDefault="00C879A5">
            <w:r w:rsidRPr="00DA65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«Цветная мозаика»</w:t>
            </w:r>
          </w:p>
        </w:tc>
        <w:tc>
          <w:tcPr>
            <w:tcW w:w="3084" w:type="dxa"/>
          </w:tcPr>
          <w:p w:rsidR="00DD46D8" w:rsidRDefault="00DD46D8" w:rsidP="00DD46D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  <w:p w:rsidR="00C879A5" w:rsidRPr="005721C4" w:rsidRDefault="00DD46D8" w:rsidP="00DD46D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Анализ результатов.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5811EA" w:rsidRDefault="005811E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  <w:p w:rsidR="005811EA" w:rsidRPr="005721C4" w:rsidRDefault="005811E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собственному замыслу.</w:t>
            </w:r>
          </w:p>
        </w:tc>
        <w:tc>
          <w:tcPr>
            <w:tcW w:w="2135" w:type="dxa"/>
          </w:tcPr>
          <w:p w:rsidR="005811EA" w:rsidRPr="005721C4" w:rsidRDefault="005811E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собственному замыслу.</w:t>
            </w:r>
          </w:p>
        </w:tc>
        <w:tc>
          <w:tcPr>
            <w:tcW w:w="2259" w:type="dxa"/>
          </w:tcPr>
          <w:p w:rsidR="005811EA" w:rsidRPr="005721C4" w:rsidRDefault="005811E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DA657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«Цветная мозаика»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Бумага, карандаши.</w:t>
            </w:r>
          </w:p>
        </w:tc>
        <w:tc>
          <w:tcPr>
            <w:tcW w:w="3084" w:type="dxa"/>
          </w:tcPr>
          <w:p w:rsidR="005811EA" w:rsidRPr="005721C4" w:rsidRDefault="005811EA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Придумать свою собственную постройку. Зарисовать ее. </w:t>
            </w:r>
          </w:p>
        </w:tc>
      </w:tr>
      <w:tr w:rsidR="008F2357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093" w:type="dxa"/>
            <w:tcBorders>
              <w:bottom w:val="single" w:sz="4" w:space="0" w:color="auto"/>
            </w:tcBorders>
          </w:tcPr>
          <w:p w:rsidR="008F2357" w:rsidRPr="005811EA" w:rsidRDefault="008F2357" w:rsidP="005721C4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5811EA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135" w:type="dxa"/>
            <w:vMerge w:val="restart"/>
          </w:tcPr>
          <w:p w:rsidR="008F2357" w:rsidRPr="005721C4" w:rsidRDefault="008F2357" w:rsidP="008F2357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Познакомить детей с новым видом конструктора. Учить выкладывать детали соединяя их между собой</w:t>
            </w:r>
          </w:p>
        </w:tc>
        <w:tc>
          <w:tcPr>
            <w:tcW w:w="2259" w:type="dxa"/>
            <w:vMerge w:val="restart"/>
          </w:tcPr>
          <w:p w:rsidR="008F2357" w:rsidRPr="005721C4" w:rsidRDefault="008F2357" w:rsidP="008F2357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«Строительные палочки»</w:t>
            </w:r>
          </w:p>
        </w:tc>
        <w:tc>
          <w:tcPr>
            <w:tcW w:w="3084" w:type="dxa"/>
            <w:vMerge w:val="restart"/>
          </w:tcPr>
          <w:p w:rsidR="008F2357" w:rsidRDefault="008F2357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набора.</w:t>
            </w:r>
          </w:p>
          <w:p w:rsidR="008F2357" w:rsidRDefault="008F2357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Соединение деталей между собой.</w:t>
            </w:r>
          </w:p>
          <w:p w:rsidR="008F2357" w:rsidRPr="005721C4" w:rsidRDefault="008F2357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Самостоятельное конструирование</w:t>
            </w:r>
          </w:p>
        </w:tc>
      </w:tr>
      <w:tr w:rsidR="005811EA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5"/>
        </w:trPr>
        <w:tc>
          <w:tcPr>
            <w:tcW w:w="2093" w:type="dxa"/>
            <w:tcBorders>
              <w:top w:val="single" w:sz="4" w:space="0" w:color="auto"/>
            </w:tcBorders>
          </w:tcPr>
          <w:p w:rsidR="00C77CE5" w:rsidRPr="000F2096" w:rsidRDefault="00C77CE5" w:rsidP="00C77CE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  <w:p w:rsidR="005811EA" w:rsidRPr="005721C4" w:rsidRDefault="00C77CE5" w:rsidP="00C77CE5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8F235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«Строительные палочки»</w:t>
            </w:r>
          </w:p>
        </w:tc>
        <w:tc>
          <w:tcPr>
            <w:tcW w:w="2135" w:type="dxa"/>
            <w:vMerge/>
          </w:tcPr>
          <w:p w:rsidR="005811EA" w:rsidRPr="005721C4" w:rsidRDefault="005811EA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59" w:type="dxa"/>
            <w:vMerge/>
          </w:tcPr>
          <w:p w:rsidR="005811EA" w:rsidRPr="005721C4" w:rsidRDefault="005811EA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5811EA" w:rsidRPr="005721C4" w:rsidRDefault="005811EA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D05FC4" w:rsidRPr="000F2096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  <w:p w:rsidR="00D05FC4" w:rsidRPr="005721C4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«Мост»</w:t>
            </w:r>
          </w:p>
        </w:tc>
        <w:tc>
          <w:tcPr>
            <w:tcW w:w="2135" w:type="dxa"/>
          </w:tcPr>
          <w:p w:rsidR="00D05FC4" w:rsidRPr="005721C4" w:rsidRDefault="00D05FC4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«Мост»</w:t>
            </w:r>
          </w:p>
        </w:tc>
        <w:tc>
          <w:tcPr>
            <w:tcW w:w="2259" w:type="dxa"/>
          </w:tcPr>
          <w:p w:rsidR="00D05FC4" w:rsidRDefault="00D05FC4">
            <w:r w:rsidRPr="001C17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«Строительные палочки»</w:t>
            </w:r>
          </w:p>
        </w:tc>
        <w:tc>
          <w:tcPr>
            <w:tcW w:w="3084" w:type="dxa"/>
          </w:tcPr>
          <w:p w:rsidR="00D05FC4" w:rsidRPr="00F064B0" w:rsidRDefault="00D05FC4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D05FC4" w:rsidRPr="000F2096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  <w:p w:rsidR="00D05FC4" w:rsidRPr="005721C4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«Машина»</w:t>
            </w:r>
          </w:p>
        </w:tc>
        <w:tc>
          <w:tcPr>
            <w:tcW w:w="2135" w:type="dxa"/>
          </w:tcPr>
          <w:p w:rsidR="00D05FC4" w:rsidRPr="005721C4" w:rsidRDefault="00D05FC4" w:rsidP="0009386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«Машина»</w:t>
            </w:r>
          </w:p>
        </w:tc>
        <w:tc>
          <w:tcPr>
            <w:tcW w:w="2259" w:type="dxa"/>
          </w:tcPr>
          <w:p w:rsidR="00D05FC4" w:rsidRDefault="00D05FC4">
            <w:r w:rsidRPr="001C17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«Строительные палочки»</w:t>
            </w:r>
          </w:p>
        </w:tc>
        <w:tc>
          <w:tcPr>
            <w:tcW w:w="3084" w:type="dxa"/>
          </w:tcPr>
          <w:p w:rsidR="00D05FC4" w:rsidRDefault="00D05FC4" w:rsidP="00D05F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  <w:p w:rsidR="00D05FC4" w:rsidRDefault="00D05FC4" w:rsidP="00D05FC4"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Анализ результатов.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D05FC4" w:rsidRPr="000F2096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  <w:p w:rsidR="00D05FC4" w:rsidRPr="005721C4" w:rsidRDefault="00D05FC4" w:rsidP="00E9311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«Дом»</w:t>
            </w:r>
          </w:p>
        </w:tc>
        <w:tc>
          <w:tcPr>
            <w:tcW w:w="2135" w:type="dxa"/>
          </w:tcPr>
          <w:p w:rsidR="00D05FC4" w:rsidRPr="005721C4" w:rsidRDefault="00D05FC4" w:rsidP="0009386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Учить использовать данный конструктор для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выкладывания моделей согласно рисунку-схеме «Дом»</w:t>
            </w:r>
          </w:p>
        </w:tc>
        <w:tc>
          <w:tcPr>
            <w:tcW w:w="2259" w:type="dxa"/>
          </w:tcPr>
          <w:p w:rsidR="00D05FC4" w:rsidRDefault="00D05FC4">
            <w:r w:rsidRPr="001C17D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«Строительные палочки»</w:t>
            </w:r>
          </w:p>
        </w:tc>
        <w:tc>
          <w:tcPr>
            <w:tcW w:w="3084" w:type="dxa"/>
          </w:tcPr>
          <w:p w:rsidR="00D05FC4" w:rsidRPr="00F064B0" w:rsidRDefault="00D05FC4" w:rsidP="001D484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Рассматривание рисунка-схемы. Вычленение основных элементов. Непосредственно </w:t>
            </w: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конструктивно-модельная деятельность.</w:t>
            </w:r>
          </w:p>
        </w:tc>
      </w:tr>
      <w:tr w:rsidR="00A909B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093" w:type="dxa"/>
            <w:tcBorders>
              <w:bottom w:val="single" w:sz="4" w:space="0" w:color="auto"/>
            </w:tcBorders>
          </w:tcPr>
          <w:p w:rsidR="00A909BF" w:rsidRPr="00A909BF" w:rsidRDefault="00A909BF" w:rsidP="005721C4">
            <w:pP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A909BF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2135" w:type="dxa"/>
            <w:vMerge w:val="restart"/>
          </w:tcPr>
          <w:p w:rsidR="00A909BF" w:rsidRPr="005721C4" w:rsidRDefault="0002115F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Познакомить детей с новым видом конструктора. Учить выкладывать детали соединяя их между собой при помощи магнитов</w:t>
            </w:r>
          </w:p>
        </w:tc>
        <w:tc>
          <w:tcPr>
            <w:tcW w:w="2259" w:type="dxa"/>
            <w:vMerge w:val="restart"/>
          </w:tcPr>
          <w:p w:rsidR="0002115F" w:rsidRDefault="0002115F" w:rsidP="005721C4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02115F" w:rsidRDefault="0002115F" w:rsidP="005721C4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A909BF" w:rsidRPr="005721C4" w:rsidRDefault="0002115F" w:rsidP="0002115F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</w:t>
            </w:r>
          </w:p>
        </w:tc>
        <w:tc>
          <w:tcPr>
            <w:tcW w:w="3084" w:type="dxa"/>
            <w:vMerge w:val="restart"/>
          </w:tcPr>
          <w:p w:rsidR="00FB182D" w:rsidRDefault="00FB182D" w:rsidP="00FB18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набора.</w:t>
            </w:r>
          </w:p>
          <w:p w:rsidR="00FB182D" w:rsidRDefault="00FB182D" w:rsidP="00FB182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Соединение деталей между собой.</w:t>
            </w:r>
          </w:p>
          <w:p w:rsidR="00A909BF" w:rsidRPr="005721C4" w:rsidRDefault="00FB182D" w:rsidP="00FB182D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Самостоятельное конструирование</w:t>
            </w:r>
          </w:p>
        </w:tc>
      </w:tr>
      <w:tr w:rsidR="00A909B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5"/>
        </w:trPr>
        <w:tc>
          <w:tcPr>
            <w:tcW w:w="2093" w:type="dxa"/>
            <w:tcBorders>
              <w:top w:val="single" w:sz="4" w:space="0" w:color="auto"/>
            </w:tcBorders>
          </w:tcPr>
          <w:p w:rsidR="0002115F" w:rsidRPr="000F2096" w:rsidRDefault="0002115F" w:rsidP="0002115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  <w:p w:rsidR="00A909BF" w:rsidRPr="005721C4" w:rsidRDefault="0002115F" w:rsidP="0002115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«Мални»</w:t>
            </w:r>
          </w:p>
        </w:tc>
        <w:tc>
          <w:tcPr>
            <w:tcW w:w="2135" w:type="dxa"/>
            <w:vMerge/>
          </w:tcPr>
          <w:p w:rsidR="00A909BF" w:rsidRPr="005721C4" w:rsidRDefault="00A909BF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59" w:type="dxa"/>
            <w:vMerge/>
          </w:tcPr>
          <w:p w:rsidR="00A909BF" w:rsidRPr="005721C4" w:rsidRDefault="00A909BF" w:rsidP="005721C4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084" w:type="dxa"/>
            <w:vMerge/>
          </w:tcPr>
          <w:p w:rsidR="00A909BF" w:rsidRPr="005721C4" w:rsidRDefault="00A909BF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610B31" w:rsidRPr="000F2096" w:rsidRDefault="00610B31" w:rsidP="00610B3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  <w:p w:rsidR="007B3249" w:rsidRPr="005721C4" w:rsidRDefault="00610B31" w:rsidP="00610B31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«Цветочный шар»</w:t>
            </w:r>
          </w:p>
        </w:tc>
        <w:tc>
          <w:tcPr>
            <w:tcW w:w="2135" w:type="dxa"/>
          </w:tcPr>
          <w:p w:rsidR="007B3249" w:rsidRPr="005721C4" w:rsidRDefault="00610B31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«Цветочный шар»</w:t>
            </w:r>
          </w:p>
        </w:tc>
        <w:tc>
          <w:tcPr>
            <w:tcW w:w="2259" w:type="dxa"/>
          </w:tcPr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7B3249" w:rsidRPr="005721C4" w:rsidRDefault="00610B31" w:rsidP="00610B3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3084" w:type="dxa"/>
          </w:tcPr>
          <w:p w:rsidR="007B3249" w:rsidRPr="005721C4" w:rsidRDefault="008A2252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6D19AF" w:rsidRPr="000F2096" w:rsidRDefault="006D19AF" w:rsidP="006D19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  <w:p w:rsidR="007B3249" w:rsidRPr="005721C4" w:rsidRDefault="006D19AF" w:rsidP="006D19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«Ракета»</w:t>
            </w:r>
          </w:p>
        </w:tc>
        <w:tc>
          <w:tcPr>
            <w:tcW w:w="2135" w:type="dxa"/>
          </w:tcPr>
          <w:p w:rsidR="007B3249" w:rsidRPr="005721C4" w:rsidRDefault="006D19AF" w:rsidP="006D19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«Ракета»</w:t>
            </w:r>
          </w:p>
        </w:tc>
        <w:tc>
          <w:tcPr>
            <w:tcW w:w="2259" w:type="dxa"/>
          </w:tcPr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7B3249" w:rsidRPr="005721C4" w:rsidRDefault="00610B31" w:rsidP="00610B3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3084" w:type="dxa"/>
          </w:tcPr>
          <w:p w:rsidR="007B3249" w:rsidRPr="005721C4" w:rsidRDefault="008A2252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02115F" w:rsidRPr="005721C4" w:rsidTr="00403DB6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093" w:type="dxa"/>
          </w:tcPr>
          <w:p w:rsidR="006D19AF" w:rsidRPr="000F2096" w:rsidRDefault="006D19AF" w:rsidP="006D19AF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F209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  <w:p w:rsidR="007B3249" w:rsidRPr="005721C4" w:rsidRDefault="006D19AF" w:rsidP="006D19A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«Рыба»</w:t>
            </w:r>
          </w:p>
        </w:tc>
        <w:tc>
          <w:tcPr>
            <w:tcW w:w="2135" w:type="dxa"/>
          </w:tcPr>
          <w:p w:rsidR="007B3249" w:rsidRDefault="006D19AF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</w:t>
            </w:r>
          </w:p>
          <w:p w:rsidR="006D19AF" w:rsidRPr="005721C4" w:rsidRDefault="006D19AF" w:rsidP="005721C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«Рыба»</w:t>
            </w:r>
          </w:p>
        </w:tc>
        <w:tc>
          <w:tcPr>
            <w:tcW w:w="2259" w:type="dxa"/>
          </w:tcPr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610B31" w:rsidRDefault="00610B31" w:rsidP="00610B31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7B3249" w:rsidRPr="005721C4" w:rsidRDefault="00610B31" w:rsidP="00610B3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3084" w:type="dxa"/>
          </w:tcPr>
          <w:p w:rsidR="007B3249" w:rsidRPr="005721C4" w:rsidRDefault="008A2252" w:rsidP="005721C4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</w:tbl>
    <w:p w:rsidR="00EA36FE" w:rsidRPr="005721C4" w:rsidRDefault="00EA36FE" w:rsidP="005721C4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403DB6" w:rsidRDefault="00403DB6" w:rsidP="005721C4">
      <w:pPr>
        <w:spacing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F04E48" w:rsidRDefault="00F04E48">
      <w:pP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F04E48" w:rsidRDefault="00F04E48">
      <w:pP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br w:type="page"/>
      </w:r>
    </w:p>
    <w:tbl>
      <w:tblPr>
        <w:tblStyle w:val="a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57"/>
        <w:gridCol w:w="2314"/>
        <w:gridCol w:w="2241"/>
        <w:gridCol w:w="2459"/>
      </w:tblGrid>
      <w:tr w:rsidR="00F04E48" w:rsidTr="00351E9A">
        <w:trPr>
          <w:trHeight w:val="188"/>
        </w:trPr>
        <w:tc>
          <w:tcPr>
            <w:tcW w:w="9571" w:type="dxa"/>
            <w:gridSpan w:val="4"/>
          </w:tcPr>
          <w:p w:rsidR="00F04E48" w:rsidRDefault="00F04E48" w:rsidP="00351E9A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8"/>
                <w:szCs w:val="28"/>
                <w:lang w:eastAsia="ru-RU"/>
              </w:rPr>
              <w:lastRenderedPageBreak/>
              <w:t>Подготовительная группа (продолжительность занятия 30 мин.)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87"/>
        </w:trPr>
        <w:tc>
          <w:tcPr>
            <w:tcW w:w="2557" w:type="dxa"/>
            <w:tcBorders>
              <w:bottom w:val="single" w:sz="4" w:space="0" w:color="auto"/>
            </w:tcBorders>
            <w:vAlign w:val="center"/>
          </w:tcPr>
          <w:p w:rsidR="00F04E48" w:rsidRPr="00FE21AA" w:rsidRDefault="00F04E48" w:rsidP="00351E9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Тема</w:t>
            </w:r>
          </w:p>
        </w:tc>
        <w:tc>
          <w:tcPr>
            <w:tcW w:w="2314" w:type="dxa"/>
            <w:tcBorders>
              <w:bottom w:val="single" w:sz="4" w:space="0" w:color="auto"/>
            </w:tcBorders>
            <w:vAlign w:val="center"/>
          </w:tcPr>
          <w:p w:rsidR="00F04E48" w:rsidRPr="00FE21AA" w:rsidRDefault="00F04E48" w:rsidP="00351E9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Программное содержание</w:t>
            </w:r>
          </w:p>
        </w:tc>
        <w:tc>
          <w:tcPr>
            <w:tcW w:w="2241" w:type="dxa"/>
            <w:tcBorders>
              <w:bottom w:val="single" w:sz="4" w:space="0" w:color="auto"/>
            </w:tcBorders>
            <w:vAlign w:val="center"/>
          </w:tcPr>
          <w:p w:rsidR="00F04E48" w:rsidRPr="00FE21AA" w:rsidRDefault="00F04E48" w:rsidP="00351E9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Материал</w:t>
            </w:r>
          </w:p>
        </w:tc>
        <w:tc>
          <w:tcPr>
            <w:tcW w:w="2459" w:type="dxa"/>
            <w:tcBorders>
              <w:bottom w:val="single" w:sz="4" w:space="0" w:color="auto"/>
            </w:tcBorders>
            <w:vAlign w:val="center"/>
          </w:tcPr>
          <w:p w:rsidR="00F04E48" w:rsidRPr="00FE21AA" w:rsidRDefault="00F04E48" w:rsidP="00351E9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E21AA">
              <w:rPr>
                <w:rFonts w:ascii="Times New Roman" w:hAnsi="Times New Roman" w:cs="Times New Roman"/>
                <w:b/>
              </w:rPr>
              <w:t>Взаимодействие педагога с детьми в образовательной ситуации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7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FB18FE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B18F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2314" w:type="dxa"/>
            <w:vMerge w:val="restart"/>
            <w:tcBorders>
              <w:top w:val="single" w:sz="4" w:space="0" w:color="auto"/>
            </w:tcBorders>
          </w:tcPr>
          <w:p w:rsidR="00F04E48" w:rsidRPr="00884E94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Повторение правил поведения в работе с различным строительным материалом. Предложить вспомнить названия конструкторских наборов и названия деталей в них.</w:t>
            </w:r>
          </w:p>
        </w:tc>
        <w:tc>
          <w:tcPr>
            <w:tcW w:w="2241" w:type="dxa"/>
            <w:vMerge w:val="restart"/>
            <w:tcBorders>
              <w:top w:val="single" w:sz="4" w:space="0" w:color="auto"/>
            </w:tcBorders>
          </w:tcPr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Наборы различных конструкторов, мешок</w:t>
            </w:r>
          </w:p>
        </w:tc>
        <w:tc>
          <w:tcPr>
            <w:tcW w:w="2459" w:type="dxa"/>
            <w:vMerge w:val="restart"/>
            <w:tcBorders>
              <w:top w:val="single" w:sz="4" w:space="0" w:color="auto"/>
            </w:tcBorders>
          </w:tcPr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Игра «Что можно, что нельзя».</w:t>
            </w:r>
          </w:p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наборов.</w:t>
            </w:r>
          </w:p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Д/игра «Угадай на ощупь»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6"/>
        </w:trPr>
        <w:tc>
          <w:tcPr>
            <w:tcW w:w="2557" w:type="dxa"/>
            <w:tcBorders>
              <w:top w:val="single" w:sz="4" w:space="0" w:color="auto"/>
            </w:tcBorders>
          </w:tcPr>
          <w:p w:rsidR="00F04E48" w:rsidRPr="00FB18FE" w:rsidRDefault="00A7138D" w:rsidP="00351E9A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№1</w:t>
            </w:r>
          </w:p>
          <w:p w:rsidR="00F04E48" w:rsidRPr="00FB18FE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B18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«И снова здравствуйте»</w:t>
            </w:r>
          </w:p>
          <w:p w:rsidR="00F04E48" w:rsidRPr="00FB18FE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vMerge/>
          </w:tcPr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41" w:type="dxa"/>
            <w:vMerge/>
          </w:tcPr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59" w:type="dxa"/>
            <w:vMerge/>
          </w:tcPr>
          <w:p w:rsidR="00F04E48" w:rsidRPr="00FB18FE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A7138D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№2</w:t>
            </w:r>
            <w:r w:rsidR="00F04E48"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Конструирование по замыслу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обдумывать постройку, ее назначение и зарисовывать в виде схемы. Развивать  воображение в освоении моментов конструктивного замысла.</w:t>
            </w:r>
          </w:p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Наборы конструкторов по выбору детей, карандаши, листы бумаги</w:t>
            </w:r>
          </w:p>
        </w:tc>
        <w:tc>
          <w:tcPr>
            <w:tcW w:w="2459" w:type="dxa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строительного материала, вспомнить конструктивные свойства, способы соединения.</w:t>
            </w:r>
          </w:p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Самостоятельные постройки из разных деталей. Поощрять инициативные, самостоятельные действия.  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№3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Составление простейших графических моделей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Закреплять умение составлять схематические изображения отдельных строительных деталей и простейших композиций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. </w:t>
            </w: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Развивать умственные способности в процессе ориентировки в пространственных свойствах деталей и их комбинаций.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Наборы деревянного конструктора, схемы деталей</w:t>
            </w:r>
          </w:p>
        </w:tc>
        <w:tc>
          <w:tcPr>
            <w:tcW w:w="2459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Игра «Отгадай загадки».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узнавание предмета, изображенного схематично с одной из его сторон.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№4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Составление трех схем одного объекта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Закреплять умение составлять схематические изображения отдельных строительных деталей и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простейших композиций из трех фигур.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аборы: усеченный конус, шар, полусфера, брусок, полукуб, кирпичик.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Бумага, карандаши,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трафареты.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Образцы двух конструкций из 3 фигур каждая, схемы полукуба и бруска, составленные с трех разных позиций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459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Обследование деталей.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преде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ление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что видят с трех позиций.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63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Pr="00AA418C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AA418C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2314" w:type="dxa"/>
            <w:vMerge w:val="restart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ознакомить с архитектурным сооружением триумфальной аркой.</w:t>
            </w:r>
          </w:p>
        </w:tc>
        <w:tc>
          <w:tcPr>
            <w:tcW w:w="2241" w:type="dxa"/>
            <w:vMerge w:val="restart"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5721C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Детали, соответствующие элементам конструкции образца, бумага, карандаши, иллюстративный материал, изображающий разные виды триумфальных арок, конкретный образец конструкции </w:t>
            </w:r>
          </w:p>
        </w:tc>
        <w:tc>
          <w:tcPr>
            <w:tcW w:w="2459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Упражнение на узнавание деталей.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Составление рассказа о своей конструкции.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Составление схем арок и комбинации фигур.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585"/>
        </w:trPr>
        <w:tc>
          <w:tcPr>
            <w:tcW w:w="2557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Графическое изображение готовой постройки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vMerge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41" w:type="dxa"/>
            <w:vMerge/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59" w:type="dxa"/>
            <w:vMerge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Составление  графической  модели по образцу готовой постройки. </w:t>
            </w:r>
          </w:p>
        </w:tc>
        <w:tc>
          <w:tcPr>
            <w:tcW w:w="2314" w:type="dxa"/>
          </w:tcPr>
          <w:p w:rsidR="00F04E48" w:rsidRPr="005721C4" w:rsidRDefault="00F04E48" w:rsidP="00351E9A">
            <w:pPr>
              <w:pStyle w:val="c4"/>
              <w:spacing w:before="0" w:beforeAutospacing="0" w:after="200" w:afterAutospacing="0"/>
              <w:rPr>
                <w:color w:val="000000" w:themeColor="text1"/>
              </w:rPr>
            </w:pPr>
            <w:r w:rsidRPr="005721C4">
              <w:rPr>
                <w:color w:val="000000" w:themeColor="text1"/>
              </w:rPr>
              <w:t>Соизмерять друг с другом элементы постройки и переносить их пространственные и размерные отношения в графическое изображение.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pStyle w:val="c4"/>
              <w:spacing w:before="0" w:beforeAutospacing="0" w:after="200" w:afterAutospacing="0"/>
              <w:rPr>
                <w:color w:val="000000" w:themeColor="text1"/>
              </w:rPr>
            </w:pPr>
            <w:r>
              <w:rPr>
                <w:rFonts w:eastAsiaTheme="minorHAnsi"/>
                <w:color w:val="000000" w:themeColor="text1"/>
                <w:lang w:eastAsia="en-US"/>
              </w:rPr>
              <w:t>Детали</w:t>
            </w:r>
            <w:r w:rsidRPr="005721C4">
              <w:rPr>
                <w:rFonts w:eastAsiaTheme="minorHAnsi"/>
                <w:color w:val="000000" w:themeColor="text1"/>
                <w:lang w:eastAsia="en-US"/>
              </w:rPr>
              <w:t>, соответствующие элементам конструкции образца, бумага, карандаши</w:t>
            </w:r>
          </w:p>
        </w:tc>
        <w:tc>
          <w:tcPr>
            <w:tcW w:w="2459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Игра «Догадайся, сколько изображено деталей».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Рассматривание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различных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зданий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фотоальбоме города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замыслу детей.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Развивать умение детей создавать собственный замысел конструкции по предложенной теме. Учить использовать схематический рисунок постройки для обдумывания замысла и обозначения нужного материала.</w:t>
            </w:r>
          </w:p>
        </w:tc>
        <w:tc>
          <w:tcPr>
            <w:tcW w:w="2241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 «Лего»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Бумага, карандаши, </w:t>
            </w:r>
          </w:p>
        </w:tc>
        <w:tc>
          <w:tcPr>
            <w:tcW w:w="2459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Создание собственной постройки и составление ее схемы. Рисование придуманной детьми конструкции 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«ФиксиОгород»</w:t>
            </w: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Учить детей собирать модель по инструкции, прилагающийся к набору. Развивать внимание.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Совершенствовать мелкую моторику рук. 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конструктора типа «Лего» «Фиксики. Огород»</w:t>
            </w:r>
          </w:p>
        </w:tc>
        <w:tc>
          <w:tcPr>
            <w:tcW w:w="2459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Рассматривание деталей и соотнесение их со схемой.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Самостоятельная сборка модели.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Pr="005A1783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A178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2314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инструкции,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типа «Лего» «Фиксики. Космос»</w:t>
            </w:r>
          </w:p>
        </w:tc>
        <w:tc>
          <w:tcPr>
            <w:tcW w:w="2459" w:type="dxa"/>
            <w:vMerge w:val="restart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деталей и соотнесение их со схемой. Самостоятельная сборка модели.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5"/>
        </w:trPr>
        <w:tc>
          <w:tcPr>
            <w:tcW w:w="2557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«ФиксиКосмос»</w:t>
            </w:r>
          </w:p>
        </w:tc>
        <w:tc>
          <w:tcPr>
            <w:tcW w:w="2314" w:type="dxa"/>
            <w:vMerge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«Цветная головоломка»</w:t>
            </w:r>
          </w:p>
        </w:tc>
        <w:tc>
          <w:tcPr>
            <w:tcW w:w="2314" w:type="dxa"/>
          </w:tcPr>
          <w:p w:rsidR="00F04E48" w:rsidRPr="004203B4" w:rsidRDefault="00F04E48" w:rsidP="00351E9A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чить детей создавать плоскостные модели из геометрических фигур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Научить самостоятельно анализировать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узор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 детей творческие способности. Воспитывать умение оценивать работу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Игровой набор цветная головоломка</w:t>
            </w:r>
          </w:p>
        </w:tc>
        <w:tc>
          <w:tcPr>
            <w:tcW w:w="2459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игровой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деталей и соотнесение их с плоскостной схемой. Выкладывание узора согласно схеме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«Цветная головоломка», второе занятие</w:t>
            </w:r>
          </w:p>
        </w:tc>
        <w:tc>
          <w:tcPr>
            <w:tcW w:w="2314" w:type="dxa"/>
          </w:tcPr>
          <w:p w:rsidR="00F04E48" w:rsidRPr="004203B4" w:rsidRDefault="00F04E48" w:rsidP="00351E9A">
            <w:pPr>
              <w:rPr>
                <w:rFonts w:ascii="Calibri" w:eastAsia="Times New Roman" w:hAnsi="Calibri" w:cs="Calibri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чить детей создавать плоскостные модели из геометрических фигур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Научить самостоятельно анализировать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узор</w:t>
            </w: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203B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Развивать у детей творческие способности. Воспитывать умение оценивать работу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Игровой набор цветная головоломка</w:t>
            </w:r>
          </w:p>
        </w:tc>
        <w:tc>
          <w:tcPr>
            <w:tcW w:w="2459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уже знакомый игровой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деталей и соотнесение их с плоскостной схемой. Выкладывание узора согласно схеме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«Молекулы»</w:t>
            </w:r>
          </w:p>
        </w:tc>
        <w:tc>
          <w:tcPr>
            <w:tcW w:w="2314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Учить детей скреплять детали нового набора. Развивать внимание. </w:t>
            </w:r>
          </w:p>
        </w:tc>
        <w:tc>
          <w:tcPr>
            <w:tcW w:w="2241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Игровой набор «Молекулы»</w:t>
            </w:r>
          </w:p>
        </w:tc>
        <w:tc>
          <w:tcPr>
            <w:tcW w:w="2459" w:type="dxa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Познакомить детей с новым игровым набором конструктора. Показать способы крепления деталей. 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00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Pr="006F0572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6F057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2314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Учить детей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собирать модель по рисунку-схеме,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Игровой набор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«Молекулы», рисунок-схема вертушки</w:t>
            </w:r>
          </w:p>
        </w:tc>
        <w:tc>
          <w:tcPr>
            <w:tcW w:w="2459" w:type="dxa"/>
            <w:vMerge w:val="restart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Предложить детям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уже знакомый игровой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деталей и соотнесение их с рисунком-схемой. Сборка модели вертушки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179"/>
        </w:trPr>
        <w:tc>
          <w:tcPr>
            <w:tcW w:w="2557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«Вертушка»</w:t>
            </w:r>
          </w:p>
        </w:tc>
        <w:tc>
          <w:tcPr>
            <w:tcW w:w="2314" w:type="dxa"/>
            <w:vMerge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75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«Велосипед»</w:t>
            </w:r>
          </w:p>
        </w:tc>
        <w:tc>
          <w:tcPr>
            <w:tcW w:w="2314" w:type="dxa"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рисунку-схеме,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Игровой набор «Молекулы», рисунок-схема велосипеда</w:t>
            </w:r>
          </w:p>
        </w:tc>
        <w:tc>
          <w:tcPr>
            <w:tcW w:w="2459" w:type="dxa"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игровой набор.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деталей и соотнесение их с рисунком-схемой. Сборка модели велосипеда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10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замыслу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Развивать конструктивное воображение, умение реализовать в постройке идею создания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желанной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конструкции.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Игровой набор «Молекулы»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Конструирование по замыслу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7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«Елочка»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по фото-образцу конструкции выполнять самостоятельную постройку. Развивать внимание. Порадовать детей скорым приближением праздника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крупных деталей конструктора типа «Лего»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фото-схемы.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Вычленение элементов конструкции.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Самостоятельное творчество детей. Анализ работ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87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D51301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D51301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2314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«Шарик»</w:t>
            </w:r>
          </w:p>
        </w:tc>
        <w:tc>
          <w:tcPr>
            <w:tcW w:w="2241" w:type="dxa"/>
            <w:vMerge w:val="restart"/>
            <w:tcBorders>
              <w:top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2459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Предложить детям ранее уже применяемый конструктор «Мални». </w:t>
            </w: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76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«Шарик»</w:t>
            </w:r>
          </w:p>
        </w:tc>
        <w:tc>
          <w:tcPr>
            <w:tcW w:w="2314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«Дом»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Учить использовать данный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конструктор для выкладывания моделей согласно рисунку-схеме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«Дом»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«Мални», схема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Рассматривание рисунка-схемы. </w:t>
            </w: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229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«Здание»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конструктор для выкладывания моделей согласно рисунку-схеме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«Здание»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6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«Звезда»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конструктор для выкладывания моделей согласно рисунку-схеме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«Звезда»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1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9C4DE9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9C4DE9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2314" w:type="dxa"/>
            <w:vMerge w:val="restart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конструктор для выкладывания моделей согласно рисунку-схеме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«Машина»</w:t>
            </w:r>
          </w:p>
        </w:tc>
        <w:tc>
          <w:tcPr>
            <w:tcW w:w="2241" w:type="dxa"/>
            <w:vMerge w:val="restart"/>
            <w:tcBorders>
              <w:top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2459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«Машина»</w:t>
            </w:r>
          </w:p>
        </w:tc>
        <w:tc>
          <w:tcPr>
            <w:tcW w:w="2314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88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«Лодка» (оригами)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Продолжать знакомить со свойствами бумаги. Развивать творческое воображение, фантазию.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Заготовки б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умаг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схема сложения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Вспомнить изготовленные ранее модели в стиле оригами.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Познакомить со схемой сложения.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Самостоятельное творчество детей. Анализ работ.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8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«Рубашка и галстук для папы» (оригами)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складывать заготовки в стиле оригами. Совершенствовать ранее полученные навыки. Развивать творческие способности. Вызывать радость от подготовки подарка для пап.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Заготовки б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умаг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схем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ы</w:t>
            </w:r>
            <w:r w:rsidRPr="0053206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сложения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Познакомить со схемой сложения.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Самостоятельное творчество детей.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Индивидуальная помощь. Анализ работ.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Конструирование по замыслу. </w:t>
            </w:r>
          </w:p>
        </w:tc>
        <w:tc>
          <w:tcPr>
            <w:tcW w:w="2314" w:type="dxa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Закреплять у детей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умение создавать собственный замысел конструкции предмета по заранее предложенной теме.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2241" w:type="dxa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Бумага, карандаш,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детали по самостоятельному выбору детей.</w:t>
            </w:r>
          </w:p>
        </w:tc>
        <w:tc>
          <w:tcPr>
            <w:tcW w:w="2459" w:type="dxa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Вспомнить с детьми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план обдумывания замысла: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что будут строить;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-что хотят показать в своей постройке;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-что в ней обязательно будет;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-какие детали понадобятся для разных ее частей.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Напомнить, что сначала нужно нарисовать то, что задумали построить, затем отобрать материал.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Pr="00297814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97814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2314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Познакомить детей с новым видом 3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ru-RU"/>
              </w:rPr>
              <w:t>D</w:t>
            </w:r>
            <w:r w:rsidRPr="007402D7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конструктора. Учить соединять детали полимерного мягкого вида между собой. Расширять знания детей о видах строительного материала моделей</w:t>
            </w:r>
          </w:p>
        </w:tc>
        <w:tc>
          <w:tcPr>
            <w:tcW w:w="2241" w:type="dxa"/>
            <w:vMerge w:val="restart"/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Мягкий полимерный конструктор «Кошечка», схема сборки</w:t>
            </w:r>
          </w:p>
        </w:tc>
        <w:tc>
          <w:tcPr>
            <w:tcW w:w="2459" w:type="dxa"/>
            <w:vMerge w:val="restart"/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набора.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Вычленение необходимых деталей для сборки.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Самостоятельное конструирование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5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«Кошечка»</w:t>
            </w:r>
          </w:p>
        </w:tc>
        <w:tc>
          <w:tcPr>
            <w:tcW w:w="2314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8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«Ветряная мельница»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Познакомить с новым видом конструктора. Учить детей соединять детали и приводить их в движение при помощи системы шестеренок. Порадовать детей звуковым сопровождением в данном конструкторе.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Фиксиконструктор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«Ветряная мельница» со звуковыми эффектами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набора.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Вычленение необходимых деталей для сборки.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Конструирование согласно схеме. Анализ движения шестеренок. Запуск звукового эффекта. 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7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«Микрофон»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конструктор для выкладывания моделей согласно рисунку-схеме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«Микрофон»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6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струирование по замыслу детей. 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Развивать умение создавать в уме (плане 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представлений) образ предмета и его возможной конструкции из предложенного набора строительных деталей. 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Обдумывание будующей постройки.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Самостоятельное конструирование</w:t>
            </w: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Анализ построек.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1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37783E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37783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2314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инструкции,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«Лего»</w:t>
            </w:r>
          </w:p>
        </w:tc>
        <w:tc>
          <w:tcPr>
            <w:tcW w:w="2459" w:type="dxa"/>
            <w:vMerge w:val="restart"/>
            <w:tcBorders>
              <w:top w:val="single" w:sz="4" w:space="0" w:color="auto"/>
            </w:tcBorders>
          </w:tcPr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4A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Рассказать о космическом корабле. Учить строить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4A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космический корабль.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Анализ построек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</w:t>
            </w:r>
            <w:r w:rsidRPr="00C14A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Космический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C14A6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Корабль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«Вертолет»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инструкции,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конструктора «Лего» с гнущимися деталями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Фикси-набор. Рассматривание деталей и схемы сборки. Тренировка способа крепления деталей при помощи болтиков.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Непосредственно конструирование.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c>
          <w:tcPr>
            <w:tcW w:w="2557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«Самолет»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14" w:type="dxa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инструкции,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Железный конструктор «Фикси-самолет»</w:t>
            </w:r>
          </w:p>
        </w:tc>
        <w:tc>
          <w:tcPr>
            <w:tcW w:w="2459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Фикси-набор. Рассматривание деталей и схемы сборки. Тренировка способа крепления деталей при помощи металлических болтиков.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Непосредственно конструирование.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3255"/>
        </w:trPr>
        <w:tc>
          <w:tcPr>
            <w:tcW w:w="2557" w:type="dxa"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«Гоночная машинка»</w:t>
            </w:r>
          </w:p>
        </w:tc>
        <w:tc>
          <w:tcPr>
            <w:tcW w:w="2314" w:type="dxa"/>
            <w:tcBorders>
              <w:bottom w:val="single" w:sz="4" w:space="0" w:color="auto"/>
            </w:tcBorders>
          </w:tcPr>
          <w:p w:rsidR="00F04E48" w:rsidRPr="00C14A63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Учить детей собирать модель по инструкции, прилагающийся к набору. Развивать внимание. Совершенствовать мелкую моторику рук.</w:t>
            </w:r>
          </w:p>
        </w:tc>
        <w:tc>
          <w:tcPr>
            <w:tcW w:w="2241" w:type="dxa"/>
            <w:tcBorders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Железный конструктор «Гоночная машинка»</w:t>
            </w:r>
          </w:p>
        </w:tc>
        <w:tc>
          <w:tcPr>
            <w:tcW w:w="2459" w:type="dxa"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Предложить детям новый Фикси-набор. Рассматривание деталей и схемы сборки. Тренировка способа крепления деталей при помощи металлических болтиков.</w:t>
            </w:r>
          </w:p>
          <w:p w:rsidR="00F04E48" w:rsidRPr="00C14A63" w:rsidRDefault="00F04E48" w:rsidP="00351E9A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Непосредственно конструирование.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25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283DDB" w:rsidRDefault="00F04E48" w:rsidP="00351E9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83DDB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2314" w:type="dxa"/>
            <w:vMerge w:val="restart"/>
            <w:tcBorders>
              <w:top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Учить использовать данный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конструктор для выкладывания моделей согласно рисунку-схеме «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Машина с электроприводом 1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241" w:type="dxa"/>
            <w:vMerge w:val="restart"/>
            <w:tcBorders>
              <w:top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«Мални», схема, видео сборки</w:t>
            </w:r>
          </w:p>
        </w:tc>
        <w:tc>
          <w:tcPr>
            <w:tcW w:w="2459" w:type="dxa"/>
            <w:vMerge w:val="restart"/>
            <w:tcBorders>
              <w:top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Просмотр видео сборки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Запуск готовой модели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38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«Машина с электроприводом» 1</w:t>
            </w:r>
          </w:p>
        </w:tc>
        <w:tc>
          <w:tcPr>
            <w:tcW w:w="2314" w:type="dxa"/>
            <w:vMerge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vMerge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59" w:type="dxa"/>
            <w:vMerge/>
            <w:tcBorders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1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«Машина с электроприводом» 2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Машина с электроприводом 2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схема, видео сборки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Просмотр видео сборки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Запуск готовой модели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63"/>
        </w:trPr>
        <w:tc>
          <w:tcPr>
            <w:tcW w:w="2557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«Машина с электроприводом» 3</w:t>
            </w:r>
          </w:p>
        </w:tc>
        <w:tc>
          <w:tcPr>
            <w:tcW w:w="2314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Учить использовать данный конструктор для выкладывания моделей согласно рисунку-схеме «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Машина с электроприводом 3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241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 магнитного</w:t>
            </w:r>
          </w:p>
          <w:p w:rsidR="00F04E48" w:rsidRDefault="00F04E48" w:rsidP="00351E9A">
            <w:pPr>
              <w:tabs>
                <w:tab w:val="left" w:pos="89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конструктора</w:t>
            </w:r>
          </w:p>
          <w:p w:rsidR="00F04E48" w:rsidRPr="005721C4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«Мални», схема, видео сборки</w:t>
            </w:r>
          </w:p>
        </w:tc>
        <w:tc>
          <w:tcPr>
            <w:tcW w:w="2459" w:type="dxa"/>
            <w:tcBorders>
              <w:top w:val="single" w:sz="4" w:space="0" w:color="auto"/>
              <w:bottom w:val="single" w:sz="4" w:space="0" w:color="auto"/>
            </w:tcBorders>
          </w:tcPr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Просмотр видео сборки</w:t>
            </w:r>
          </w:p>
          <w:p w:rsidR="00F04E48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064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Рассматривание рисунка-схемы. Вычленение основных элементов. Непосредственно конструктивно-модельная деятельность.</w:t>
            </w:r>
          </w:p>
          <w:p w:rsidR="00F04E48" w:rsidRPr="005721C4" w:rsidRDefault="00F04E48" w:rsidP="00351E9A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Запуск готовой модели</w:t>
            </w:r>
          </w:p>
        </w:tc>
      </w:tr>
      <w:tr w:rsidR="00F04E48" w:rsidRPr="005721C4" w:rsidTr="00351E9A">
        <w:tblPrEx>
          <w:tblBorders>
            <w:top w:val="single" w:sz="4" w:space="0" w:color="000000" w:themeColor="text1"/>
            <w:left w:val="single" w:sz="4" w:space="0" w:color="000000" w:themeColor="text1"/>
            <w:bottom w:val="single" w:sz="4" w:space="0" w:color="000000" w:themeColor="text1"/>
            <w:right w:val="single" w:sz="4" w:space="0" w:color="000000" w:themeColor="text1"/>
            <w:insideH w:val="single" w:sz="4" w:space="0" w:color="000000" w:themeColor="text1"/>
            <w:insideV w:val="single" w:sz="4" w:space="0" w:color="000000" w:themeColor="text1"/>
          </w:tblBorders>
          <w:tblLook w:val="04A0" w:firstRow="1" w:lastRow="0" w:firstColumn="1" w:lastColumn="0" w:noHBand="0" w:noVBand="1"/>
        </w:tblPrEx>
        <w:trPr>
          <w:trHeight w:val="150"/>
        </w:trPr>
        <w:tc>
          <w:tcPr>
            <w:tcW w:w="2557" w:type="dxa"/>
            <w:tcBorders>
              <w:top w:val="single" w:sz="4" w:space="0" w:color="auto"/>
            </w:tcBorders>
          </w:tcPr>
          <w:p w:rsidR="00265F80" w:rsidRDefault="00265F80" w:rsidP="00265F8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21C4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Конструирование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 замыслу</w:t>
            </w:r>
          </w:p>
          <w:p w:rsidR="00F04E48" w:rsidRPr="00526462" w:rsidRDefault="00F04E48" w:rsidP="00351E9A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314" w:type="dxa"/>
            <w:tcBorders>
              <w:top w:val="single" w:sz="4" w:space="0" w:color="auto"/>
            </w:tcBorders>
          </w:tcPr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Предоставить детям своду выбора.</w:t>
            </w: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Закреплять полученные навыки. Учить заранее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обдумывать содержание будущей постройки, называть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её тему, давать общее описание. Развивать инициативу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52646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 самостоятельность.</w:t>
            </w:r>
          </w:p>
          <w:p w:rsidR="00F04E48" w:rsidRPr="00526462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241" w:type="dxa"/>
            <w:tcBorders>
              <w:top w:val="single" w:sz="4" w:space="0" w:color="auto"/>
            </w:tcBorders>
          </w:tcPr>
          <w:p w:rsidR="00F04E48" w:rsidRPr="00526462" w:rsidRDefault="00F04E48" w:rsidP="00351E9A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2646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Наборы конструкторов, с которыми дети знакомились в течении года</w:t>
            </w:r>
          </w:p>
        </w:tc>
        <w:tc>
          <w:tcPr>
            <w:tcW w:w="2459" w:type="dxa"/>
            <w:tcBorders>
              <w:top w:val="single" w:sz="4" w:space="0" w:color="auto"/>
            </w:tcBorders>
          </w:tcPr>
          <w:p w:rsidR="00F04E48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Выбор  набора для конструирования.</w:t>
            </w:r>
          </w:p>
          <w:p w:rsidR="00F04E48" w:rsidRPr="00526462" w:rsidRDefault="00F04E48" w:rsidP="00351E9A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Обдумывание бедующей постройки. Самостоятельная деятельность детей. Анализ результатов.</w:t>
            </w:r>
          </w:p>
        </w:tc>
      </w:tr>
    </w:tbl>
    <w:p w:rsidR="00F04E48" w:rsidRPr="005721C4" w:rsidRDefault="00F04E48" w:rsidP="00F04E48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1D484D" w:rsidRPr="00E6111C" w:rsidRDefault="00E6111C" w:rsidP="001D48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6111C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lastRenderedPageBreak/>
        <w:t>Список источников литературы</w:t>
      </w:r>
    </w:p>
    <w:p w:rsidR="001D484D" w:rsidRPr="001D484D" w:rsidRDefault="001D484D" w:rsidP="001D484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484D" w:rsidRPr="00D768CD" w:rsidRDefault="001D484D" w:rsidP="00D768CD">
      <w:pPr>
        <w:pStyle w:val="aa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768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Комарова Л. Г. «Строим из LEGO» (моделирование логических отношений</w:t>
      </w:r>
      <w:r w:rsidR="00D768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768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объектов реального мира средствами конструктора LEGO). — М.; «ЛИНКА— ПРЕСС», 2001</w:t>
      </w:r>
    </w:p>
    <w:p w:rsidR="001D484D" w:rsidRDefault="001D484D" w:rsidP="00D768CD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D484D">
        <w:rPr>
          <w:color w:val="000000"/>
          <w:sz w:val="28"/>
          <w:szCs w:val="28"/>
        </w:rPr>
        <w:t>Куц</w:t>
      </w:r>
      <w:r>
        <w:rPr>
          <w:color w:val="000000"/>
          <w:sz w:val="28"/>
          <w:szCs w:val="28"/>
        </w:rPr>
        <w:t>а</w:t>
      </w:r>
      <w:r w:rsidRPr="001D484D">
        <w:rPr>
          <w:color w:val="000000"/>
          <w:sz w:val="28"/>
          <w:szCs w:val="28"/>
        </w:rPr>
        <w:t>кова Л.В. Занятия по конструированию из строительного материала М.: 2006г</w:t>
      </w:r>
    </w:p>
    <w:p w:rsidR="001D484D" w:rsidRPr="00D768CD" w:rsidRDefault="001D484D" w:rsidP="00D768CD">
      <w:pPr>
        <w:pStyle w:val="aa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768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Куцакова Л.В «Конструирование и ручной труд в детском саду» Издательство: Мозаика-Синтез 2010г.</w:t>
      </w:r>
    </w:p>
    <w:p w:rsidR="001D484D" w:rsidRPr="001D484D" w:rsidRDefault="001D484D" w:rsidP="00D768CD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D484D">
        <w:rPr>
          <w:color w:val="000000"/>
          <w:sz w:val="28"/>
          <w:szCs w:val="28"/>
        </w:rPr>
        <w:t>Лиштван, З.В. Конструирование: Пособие для воспитателя дет. сада. - М.: Просвещение, 1981. - 159с.</w:t>
      </w:r>
    </w:p>
    <w:p w:rsidR="001D484D" w:rsidRPr="001D484D" w:rsidRDefault="001D484D" w:rsidP="00D768CD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D484D">
        <w:rPr>
          <w:color w:val="000000"/>
          <w:sz w:val="28"/>
          <w:szCs w:val="28"/>
        </w:rPr>
        <w:t>Нечаева В.Г. Конструирование в детском саду [Текст] / В.Г, Нечаева. – М.: Просвещение, 1999. – 178с.</w:t>
      </w:r>
    </w:p>
    <w:p w:rsidR="00D768CD" w:rsidRPr="001D484D" w:rsidRDefault="00D768CD" w:rsidP="00D768CD">
      <w:pPr>
        <w:pStyle w:val="a3"/>
        <w:numPr>
          <w:ilvl w:val="0"/>
          <w:numId w:val="23"/>
        </w:numPr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1D484D">
        <w:rPr>
          <w:color w:val="000000"/>
          <w:sz w:val="28"/>
          <w:szCs w:val="28"/>
        </w:rPr>
        <w:t>Парамонова Л.А. Детское творческое конструирование. [Текст] /Л.А. Парамонова.  - М.: Карапуз, 1998. – 115с.</w:t>
      </w:r>
    </w:p>
    <w:p w:rsidR="00D768CD" w:rsidRDefault="00D768CD" w:rsidP="00D768CD">
      <w:pPr>
        <w:pStyle w:val="aa"/>
        <w:numPr>
          <w:ilvl w:val="0"/>
          <w:numId w:val="2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768C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Парамонова Л.А. «Теория и методика творческого конструирования в детском саду» М.; Академия,2002г.-192с.</w:t>
      </w:r>
    </w:p>
    <w:p w:rsidR="0033414F" w:rsidRDefault="0033414F" w:rsidP="0033414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3414F" w:rsidRDefault="0033414F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33414F" w:rsidRPr="0033414F" w:rsidRDefault="0033414F" w:rsidP="0033414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3414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Приложение</w:t>
      </w:r>
    </w:p>
    <w:p w:rsidR="001D484D" w:rsidRPr="001D484D" w:rsidRDefault="001D484D" w:rsidP="001D484D">
      <w:pPr>
        <w:pStyle w:val="a3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344CEF" w:rsidRDefault="00344CEF" w:rsidP="00344CEF"/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-36195</wp:posOffset>
            </wp:positionH>
            <wp:positionV relativeFrom="paragraph">
              <wp:posOffset>5625465</wp:posOffset>
            </wp:positionV>
            <wp:extent cx="5892800" cy="3152775"/>
            <wp:effectExtent l="19050" t="0" r="0" b="0"/>
            <wp:wrapThrough wrapText="bothSides">
              <wp:wrapPolygon edited="0">
                <wp:start x="-70" y="0"/>
                <wp:lineTo x="-70" y="21535"/>
                <wp:lineTo x="21577" y="21535"/>
                <wp:lineTo x="21577" y="0"/>
                <wp:lineTo x="-70" y="0"/>
              </wp:wrapPolygon>
            </wp:wrapThrough>
            <wp:docPr id="7" name="Рисунок 2" descr="https://www.kleo.ru/img/articles/Snezhinka-iz-bumazhnykh-kvadrat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kleo.ru/img/articles/Snezhinka-iz-bumazhnykh-kvadratov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54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5352437" cy="5386879"/>
            <wp:effectExtent l="19050" t="0" r="613" b="0"/>
            <wp:docPr id="9" name="Рисунок 14" descr="https://ds03.infourok.ru/uploads/ex/035a/00053379-81b071cd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ds03.infourok.ru/uploads/ex/035a/00053379-81b071cd/img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4682" t="26855" r="25450" b="63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437" cy="5386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296545</wp:posOffset>
            </wp:positionH>
            <wp:positionV relativeFrom="paragraph">
              <wp:posOffset>-245110</wp:posOffset>
            </wp:positionV>
            <wp:extent cx="5085080" cy="5875020"/>
            <wp:effectExtent l="19050" t="0" r="1270" b="0"/>
            <wp:wrapThrough wrapText="bothSides">
              <wp:wrapPolygon edited="0">
                <wp:start x="-81" y="0"/>
                <wp:lineTo x="-81" y="21502"/>
                <wp:lineTo x="21605" y="21502"/>
                <wp:lineTo x="21605" y="0"/>
                <wp:lineTo x="-81" y="0"/>
              </wp:wrapPolygon>
            </wp:wrapThrough>
            <wp:docPr id="10" name="Рисунок 5" descr="https://vnitkah.ru/wp-content/uploads/elka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vnitkah.ru/wp-content/uploads/elka14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5080" cy="587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1461135</wp:posOffset>
            </wp:positionH>
            <wp:positionV relativeFrom="paragraph">
              <wp:posOffset>5309870</wp:posOffset>
            </wp:positionV>
            <wp:extent cx="2787015" cy="3294380"/>
            <wp:effectExtent l="19050" t="0" r="0" b="0"/>
            <wp:wrapThrough wrapText="bothSides">
              <wp:wrapPolygon edited="0">
                <wp:start x="-148" y="0"/>
                <wp:lineTo x="-148" y="21483"/>
                <wp:lineTo x="21556" y="21483"/>
                <wp:lineTo x="21556" y="0"/>
                <wp:lineTo x="-148" y="0"/>
              </wp:wrapPolygon>
            </wp:wrapThrough>
            <wp:docPr id="12" name="Рисунок 8" descr="http://dekormyhome.ru/wp-content/uploads/2019/07/a16c33a9b0ec6e3d629642f5974c0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dekormyhome.ru/wp-content/uploads/2019/07/a16c33a9b0ec6e3d629642f5974c097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873" t="2727" r="39073" b="2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329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5080</wp:posOffset>
            </wp:positionV>
            <wp:extent cx="5943600" cy="3074670"/>
            <wp:effectExtent l="0" t="0" r="0" b="0"/>
            <wp:wrapThrough wrapText="bothSides">
              <wp:wrapPolygon edited="0">
                <wp:start x="20631" y="0"/>
                <wp:lineTo x="4292" y="1338"/>
                <wp:lineTo x="1800" y="1740"/>
                <wp:lineTo x="831" y="3881"/>
                <wp:lineTo x="762" y="6424"/>
                <wp:lineTo x="69" y="8431"/>
                <wp:lineTo x="69" y="10171"/>
                <wp:lineTo x="1592" y="10706"/>
                <wp:lineTo x="5192" y="10840"/>
                <wp:lineTo x="5262" y="11509"/>
                <wp:lineTo x="10800" y="12848"/>
                <wp:lineTo x="6300" y="12848"/>
                <wp:lineTo x="4915" y="13383"/>
                <wp:lineTo x="4915" y="14989"/>
                <wp:lineTo x="4638" y="15658"/>
                <wp:lineTo x="4708" y="21279"/>
                <wp:lineTo x="7754" y="21279"/>
                <wp:lineTo x="16269" y="21279"/>
                <wp:lineTo x="17585" y="21011"/>
                <wp:lineTo x="17585" y="17799"/>
                <wp:lineTo x="17308" y="17264"/>
                <wp:lineTo x="10800" y="12848"/>
                <wp:lineTo x="16962" y="11777"/>
                <wp:lineTo x="16892" y="10706"/>
                <wp:lineTo x="14746" y="10706"/>
                <wp:lineTo x="20700" y="9903"/>
                <wp:lineTo x="20631" y="4015"/>
                <wp:lineTo x="20354" y="3212"/>
                <wp:lineTo x="19869" y="2141"/>
                <wp:lineTo x="21046" y="134"/>
                <wp:lineTo x="21046" y="0"/>
                <wp:lineTo x="20631" y="0"/>
              </wp:wrapPolygon>
            </wp:wrapThrough>
            <wp:docPr id="13" name="Рисунок 11" descr="https://fsd.videouroki.net/html/2018/06/28/v_5b34fe907d4cc/9971812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fsd.videouroki.net/html/2018/06/28/v_5b34fe907d4cc/99718127_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92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7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-5609502</wp:posOffset>
            </wp:positionH>
            <wp:positionV relativeFrom="paragraph">
              <wp:posOffset>3801965</wp:posOffset>
            </wp:positionV>
            <wp:extent cx="5817476" cy="4345217"/>
            <wp:effectExtent l="0" t="742950" r="0" b="741133"/>
            <wp:wrapNone/>
            <wp:docPr id="15" name="Рисунок 1" descr="C:\Users\5\Desktop\Юный техник Приложение\13E86DCE-FC8C-4664-BB88-B92FB1D03AB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5\Desktop\Юный техник Приложение\13E86DCE-FC8C-4664-BB88-B92FB1D03ABE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20000" contrast="-10000"/>
                    </a:blip>
                    <a:srcRect l="3290" t="7398" r="5067" b="453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17476" cy="4345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/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4663440</wp:posOffset>
            </wp:positionV>
            <wp:extent cx="4347845" cy="4366895"/>
            <wp:effectExtent l="19050" t="0" r="0" b="0"/>
            <wp:wrapThrough wrapText="bothSides">
              <wp:wrapPolygon edited="0">
                <wp:start x="-95" y="0"/>
                <wp:lineTo x="-95" y="21484"/>
                <wp:lineTo x="21578" y="21484"/>
                <wp:lineTo x="21578" y="0"/>
                <wp:lineTo x="-95" y="0"/>
              </wp:wrapPolygon>
            </wp:wrapThrough>
            <wp:docPr id="16" name="Рисунок 20" descr="C:\Users\5\Desktop\Юный техник Приложение\152967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5\Desktop\Юный техник Приложение\1529674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7845" cy="4366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1019810</wp:posOffset>
            </wp:positionH>
            <wp:positionV relativeFrom="paragraph">
              <wp:posOffset>107315</wp:posOffset>
            </wp:positionV>
            <wp:extent cx="3228340" cy="4114800"/>
            <wp:effectExtent l="19050" t="0" r="0" b="0"/>
            <wp:wrapThrough wrapText="bothSides">
              <wp:wrapPolygon edited="0">
                <wp:start x="-127" y="0"/>
                <wp:lineTo x="-127" y="21500"/>
                <wp:lineTo x="21541" y="21500"/>
                <wp:lineTo x="21541" y="0"/>
                <wp:lineTo x="-127" y="0"/>
              </wp:wrapPolygon>
            </wp:wrapThrough>
            <wp:docPr id="18" name="Рисунок 17" descr="https://avatars.mds.yandex.net/get-pdb/2034718/9dc82481-f10f-4ac6-b3bc-73f74f792eb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avatars.mds.yandex.net/get-pdb/2034718/9dc82481-f10f-4ac6-b3bc-73f74f792eb1/s1200?webp=false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34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320040</wp:posOffset>
            </wp:positionV>
            <wp:extent cx="4759960" cy="3562985"/>
            <wp:effectExtent l="19050" t="0" r="2540" b="0"/>
            <wp:wrapThrough wrapText="bothSides">
              <wp:wrapPolygon edited="0">
                <wp:start x="-86" y="0"/>
                <wp:lineTo x="-86" y="21481"/>
                <wp:lineTo x="21612" y="21481"/>
                <wp:lineTo x="21612" y="0"/>
                <wp:lineTo x="-86" y="0"/>
              </wp:wrapPolygon>
            </wp:wrapThrough>
            <wp:docPr id="19" name="Рисунок 21" descr="C:\Users\5\Desktop\Юный техник Приложение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5\Desktop\Юный техник Приложение\s12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960" cy="3562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-4498975</wp:posOffset>
            </wp:positionH>
            <wp:positionV relativeFrom="paragraph">
              <wp:posOffset>3559810</wp:posOffset>
            </wp:positionV>
            <wp:extent cx="4658360" cy="5360035"/>
            <wp:effectExtent l="19050" t="0" r="8890" b="0"/>
            <wp:wrapThrough wrapText="bothSides">
              <wp:wrapPolygon edited="0">
                <wp:start x="-88" y="0"/>
                <wp:lineTo x="-88" y="21495"/>
                <wp:lineTo x="21641" y="21495"/>
                <wp:lineTo x="21641" y="0"/>
                <wp:lineTo x="-88" y="0"/>
              </wp:wrapPolygon>
            </wp:wrapThrough>
            <wp:docPr id="26" name="Рисунок 22" descr="C:\Users\5\Desktop\Юный техник Приложение\s120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5\Desktop\Юный техник Приложение\s1200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360" cy="5360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-351790</wp:posOffset>
            </wp:positionH>
            <wp:positionV relativeFrom="paragraph">
              <wp:posOffset>320040</wp:posOffset>
            </wp:positionV>
            <wp:extent cx="6176645" cy="4540250"/>
            <wp:effectExtent l="19050" t="0" r="0" b="0"/>
            <wp:wrapThrough wrapText="bothSides">
              <wp:wrapPolygon edited="0">
                <wp:start x="-67" y="0"/>
                <wp:lineTo x="-67" y="21479"/>
                <wp:lineTo x="21584" y="21479"/>
                <wp:lineTo x="21584" y="0"/>
                <wp:lineTo x="-67" y="0"/>
              </wp:wrapPolygon>
            </wp:wrapThrough>
            <wp:docPr id="27" name="Рисунок 23" descr="C:\Users\5\Desktop\Юный техник Приложение\1328963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5\Desktop\Юный техник Приложение\13289631_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9030" b="17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645" cy="454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1052195</wp:posOffset>
            </wp:positionV>
            <wp:extent cx="5498465" cy="2663825"/>
            <wp:effectExtent l="19050" t="0" r="6985" b="0"/>
            <wp:wrapThrough wrapText="bothSides">
              <wp:wrapPolygon edited="0">
                <wp:start x="-75" y="0"/>
                <wp:lineTo x="-75" y="21471"/>
                <wp:lineTo x="21627" y="21471"/>
                <wp:lineTo x="21627" y="0"/>
                <wp:lineTo x="-75" y="0"/>
              </wp:wrapPolygon>
            </wp:wrapThrough>
            <wp:docPr id="28" name="Рисунок 24" descr="C:\Users\5\Desktop\Юный техник Приложение\htb10a3ijpxxxxapxpxx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5\Desktop\Юный техник Приложение\htb10a3ijpxxxxapxpxx-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51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65" cy="266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/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107315</wp:posOffset>
            </wp:positionV>
            <wp:extent cx="5667375" cy="2206625"/>
            <wp:effectExtent l="19050" t="0" r="9525" b="0"/>
            <wp:wrapThrough wrapText="bothSides">
              <wp:wrapPolygon edited="0">
                <wp:start x="-73" y="0"/>
                <wp:lineTo x="-73" y="21445"/>
                <wp:lineTo x="21636" y="21445"/>
                <wp:lineTo x="21636" y="0"/>
                <wp:lineTo x="-73" y="0"/>
              </wp:wrapPolygon>
            </wp:wrapThrough>
            <wp:docPr id="29" name="Рисунок 25" descr="C:\Users\5\Desktop\Юный техник Приложение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5\Desktop\Юный техник Приложение\maxresdefault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2742" r="4405" b="21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220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-351790</wp:posOffset>
            </wp:positionH>
            <wp:positionV relativeFrom="paragraph">
              <wp:posOffset>2755900</wp:posOffset>
            </wp:positionV>
            <wp:extent cx="6287135" cy="5943600"/>
            <wp:effectExtent l="19050" t="0" r="0" b="0"/>
            <wp:wrapThrough wrapText="bothSides">
              <wp:wrapPolygon edited="0">
                <wp:start x="-65" y="0"/>
                <wp:lineTo x="-65" y="21531"/>
                <wp:lineTo x="21598" y="21531"/>
                <wp:lineTo x="21598" y="0"/>
                <wp:lineTo x="-65" y="0"/>
              </wp:wrapPolygon>
            </wp:wrapThrough>
            <wp:docPr id="30" name="Рисунок 33" descr="C:\Users\5\Desktop\Безымянныйе5е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5\Desktop\Безымянныйе5е5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9584" t="21226" r="38473" b="7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35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26670</wp:posOffset>
            </wp:positionH>
            <wp:positionV relativeFrom="paragraph">
              <wp:posOffset>5080</wp:posOffset>
            </wp:positionV>
            <wp:extent cx="5662295" cy="4748530"/>
            <wp:effectExtent l="19050" t="0" r="0" b="0"/>
            <wp:wrapThrough wrapText="bothSides">
              <wp:wrapPolygon edited="0">
                <wp:start x="-73" y="0"/>
                <wp:lineTo x="-73" y="21490"/>
                <wp:lineTo x="21583" y="21490"/>
                <wp:lineTo x="21583" y="0"/>
                <wp:lineTo x="-73" y="0"/>
              </wp:wrapPolygon>
            </wp:wrapThrough>
            <wp:docPr id="31" name="Рисунок 34" descr="C:\Users\5\Desktop\Юный техник Приложение\D6CEA521-8972-4055-9C31-96B36B02BC3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5\Desktop\Юный техник Приложение\D6CEA521-8972-4055-9C31-96B36B02BC3B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36029" b="25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295" cy="474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-5913120</wp:posOffset>
            </wp:positionH>
            <wp:positionV relativeFrom="paragraph">
              <wp:posOffset>4789805</wp:posOffset>
            </wp:positionV>
            <wp:extent cx="5936615" cy="3783330"/>
            <wp:effectExtent l="19050" t="0" r="6985" b="0"/>
            <wp:wrapThrough wrapText="bothSides">
              <wp:wrapPolygon edited="0">
                <wp:start x="-69" y="0"/>
                <wp:lineTo x="-69" y="21535"/>
                <wp:lineTo x="21625" y="21535"/>
                <wp:lineTo x="21625" y="0"/>
                <wp:lineTo x="-69" y="0"/>
              </wp:wrapPolygon>
            </wp:wrapThrough>
            <wp:docPr id="32" name="Рисунок 35" descr="C:\Users\5\Desktop\Юный техник Приложение\69C41060-99A9-4E9C-8122-9CB01A216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5\Desktop\Юный техник Приложение\69C41060-99A9-4E9C-8122-9CB01A216239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42770" b="27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78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334010</wp:posOffset>
            </wp:positionH>
            <wp:positionV relativeFrom="paragraph">
              <wp:posOffset>5080</wp:posOffset>
            </wp:positionV>
            <wp:extent cx="4425950" cy="4288155"/>
            <wp:effectExtent l="19050" t="0" r="0" b="0"/>
            <wp:wrapThrough wrapText="bothSides">
              <wp:wrapPolygon edited="0">
                <wp:start x="-93" y="0"/>
                <wp:lineTo x="-93" y="21494"/>
                <wp:lineTo x="21569" y="21494"/>
                <wp:lineTo x="21569" y="0"/>
                <wp:lineTo x="-93" y="0"/>
              </wp:wrapPolygon>
            </wp:wrapThrough>
            <wp:docPr id="38" name="Рисунок 36" descr="C:\Users\5\Desktop\Юный техник Приложение\E408B7ED-BC2D-497D-8361-20E2640540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5\Desktop\Юный техник Приложение\E408B7ED-BC2D-497D-8361-20E26405408F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33946" b="21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428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499110</wp:posOffset>
            </wp:positionH>
            <wp:positionV relativeFrom="paragraph">
              <wp:posOffset>4427220</wp:posOffset>
            </wp:positionV>
            <wp:extent cx="4458335" cy="4083050"/>
            <wp:effectExtent l="19050" t="0" r="0" b="0"/>
            <wp:wrapThrough wrapText="bothSides">
              <wp:wrapPolygon edited="0">
                <wp:start x="-92" y="0"/>
                <wp:lineTo x="-92" y="21466"/>
                <wp:lineTo x="21597" y="21466"/>
                <wp:lineTo x="21597" y="0"/>
                <wp:lineTo x="-92" y="0"/>
              </wp:wrapPolygon>
            </wp:wrapThrough>
            <wp:docPr id="41" name="Рисунок 37" descr="C:\Users\5\Desktop\Юный техник Приложение\58E20449-90F3-4C4B-B59E-AA88593248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5\Desktop\Юный техник Приложение\58E20449-90F3-4C4B-B59E-AA88593248ED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4314" b="23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335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1286510</wp:posOffset>
            </wp:positionH>
            <wp:positionV relativeFrom="paragraph">
              <wp:posOffset>-153035</wp:posOffset>
            </wp:positionV>
            <wp:extent cx="3260725" cy="4603115"/>
            <wp:effectExtent l="19050" t="0" r="0" b="0"/>
            <wp:wrapThrough wrapText="bothSides">
              <wp:wrapPolygon edited="0">
                <wp:start x="-126" y="0"/>
                <wp:lineTo x="-126" y="21543"/>
                <wp:lineTo x="21579" y="21543"/>
                <wp:lineTo x="21579" y="0"/>
                <wp:lineTo x="-126" y="0"/>
              </wp:wrapPolygon>
            </wp:wrapThrough>
            <wp:docPr id="42" name="Рисунок 39" descr="C:\Users\5\Desktop\Юный техник Приложение\fba03254a8931197b6a391b67823b135--lego-christmas-tree-xmas-tre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5\Desktop\Юный техник Приложение\fba03254a8931197b6a391b67823b135--lego-christmas-tree-xmas-trees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1898" t="3386" r="875" b="4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725" cy="460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4427220</wp:posOffset>
            </wp:positionV>
            <wp:extent cx="4552950" cy="4398010"/>
            <wp:effectExtent l="19050" t="0" r="0" b="0"/>
            <wp:wrapThrough wrapText="bothSides">
              <wp:wrapPolygon edited="0">
                <wp:start x="-90" y="0"/>
                <wp:lineTo x="-90" y="21519"/>
                <wp:lineTo x="21600" y="21519"/>
                <wp:lineTo x="21600" y="0"/>
                <wp:lineTo x="-90" y="0"/>
              </wp:wrapPolygon>
            </wp:wrapThrough>
            <wp:docPr id="44" name="Рисунок 40" descr="https://i2.wp.com/babyben.ru/images/babyben/2017/12/7fd1bf3057c0e2f208ff16a1f7a534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2.wp.com/babyben.ru/images/babyben/2017/12/7fd1bf3057c0e2f208ff16a1f7a534f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4398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1019810</wp:posOffset>
            </wp:positionH>
            <wp:positionV relativeFrom="paragraph">
              <wp:posOffset>-310515</wp:posOffset>
            </wp:positionV>
            <wp:extent cx="2960370" cy="4193540"/>
            <wp:effectExtent l="19050" t="0" r="0" b="0"/>
            <wp:wrapThrough wrapText="bothSides">
              <wp:wrapPolygon edited="0">
                <wp:start x="-139" y="0"/>
                <wp:lineTo x="-139" y="21489"/>
                <wp:lineTo x="21544" y="21489"/>
                <wp:lineTo x="21544" y="0"/>
                <wp:lineTo x="-139" y="0"/>
              </wp:wrapPolygon>
            </wp:wrapThrough>
            <wp:docPr id="45" name="Рисунок 46" descr="https://www.cakeb.tk/wp-content/uploads/RowB9R/how-to-make-an-origami-shirt-step-by-step-instructio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www.cakeb.tk/wp-content/uploads/RowB9R/how-to-make-an-origami-shirt-step-by-step-instructions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70" cy="419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814705</wp:posOffset>
            </wp:positionH>
            <wp:positionV relativeFrom="paragraph">
              <wp:posOffset>4080510</wp:posOffset>
            </wp:positionV>
            <wp:extent cx="3338830" cy="4492625"/>
            <wp:effectExtent l="19050" t="0" r="0" b="0"/>
            <wp:wrapThrough wrapText="bothSides">
              <wp:wrapPolygon edited="0">
                <wp:start x="-123" y="0"/>
                <wp:lineTo x="-123" y="21524"/>
                <wp:lineTo x="21567" y="21524"/>
                <wp:lineTo x="21567" y="0"/>
                <wp:lineTo x="-123" y="0"/>
              </wp:wrapPolygon>
            </wp:wrapThrough>
            <wp:docPr id="47" name="Рисунок 43" descr="http://delafe.ru/upload/content/images/domashniy/Sdelatgalakss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delafe.ru/upload/content/images/domashniy/Sdelatgalaksse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449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-153035</wp:posOffset>
            </wp:positionV>
            <wp:extent cx="3634740" cy="4413885"/>
            <wp:effectExtent l="19050" t="0" r="3810" b="0"/>
            <wp:wrapThrough wrapText="bothSides">
              <wp:wrapPolygon edited="0">
                <wp:start x="-113" y="0"/>
                <wp:lineTo x="-113" y="21535"/>
                <wp:lineTo x="21623" y="21535"/>
                <wp:lineTo x="21623" y="0"/>
                <wp:lineTo x="-113" y="0"/>
              </wp:wrapPolygon>
            </wp:wrapThrough>
            <wp:docPr id="48" name="Рисунок 49" descr="C:\Users\5\Desktop\Юный техник Приложение\192E0F32-B3FE-4B81-836E-64AD7607007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5\Desktop\Юный техник Приложение\192E0F32-B3FE-4B81-836E-64AD7607007B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27206" b="16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740" cy="441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4112260</wp:posOffset>
            </wp:positionV>
            <wp:extent cx="5936615" cy="4272280"/>
            <wp:effectExtent l="19050" t="0" r="6985" b="0"/>
            <wp:wrapThrough wrapText="bothSides">
              <wp:wrapPolygon edited="0">
                <wp:start x="-69" y="0"/>
                <wp:lineTo x="-69" y="21478"/>
                <wp:lineTo x="21625" y="21478"/>
                <wp:lineTo x="21625" y="0"/>
                <wp:lineTo x="-69" y="0"/>
              </wp:wrapPolygon>
            </wp:wrapThrough>
            <wp:docPr id="55" name="Рисунок 50" descr="C:\Users\5\Desktop\Юный техник Приложение\845F9429-7F63-4470-BE44-8E47EC379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5\Desktop\Юный техник Приложение\845F9429-7F63-4470-BE44-8E47EC379302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38725" b="28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27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294640</wp:posOffset>
            </wp:positionH>
            <wp:positionV relativeFrom="paragraph">
              <wp:posOffset>-121285</wp:posOffset>
            </wp:positionV>
            <wp:extent cx="5151755" cy="4145915"/>
            <wp:effectExtent l="19050" t="0" r="0" b="0"/>
            <wp:wrapThrough wrapText="bothSides">
              <wp:wrapPolygon edited="0">
                <wp:start x="-80" y="0"/>
                <wp:lineTo x="-80" y="21537"/>
                <wp:lineTo x="21565" y="21537"/>
                <wp:lineTo x="21565" y="0"/>
                <wp:lineTo x="-80" y="0"/>
              </wp:wrapPolygon>
            </wp:wrapThrough>
            <wp:docPr id="56" name="Рисунок 51" descr="C:\Users\5\Desktop\Юный техник Приложение\636F8C09-0771-4637-93A8-5B99683B4BF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5\Desktop\Юный техник Приложение\636F8C09-0771-4637-93A8-5B99683B4BFC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41912" b="21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4145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168910</wp:posOffset>
            </wp:positionH>
            <wp:positionV relativeFrom="paragraph">
              <wp:posOffset>4555490</wp:posOffset>
            </wp:positionV>
            <wp:extent cx="5936615" cy="4020185"/>
            <wp:effectExtent l="19050" t="0" r="6985" b="0"/>
            <wp:wrapThrough wrapText="bothSides">
              <wp:wrapPolygon edited="0">
                <wp:start x="-69" y="0"/>
                <wp:lineTo x="-69" y="21494"/>
                <wp:lineTo x="21625" y="21494"/>
                <wp:lineTo x="21625" y="0"/>
                <wp:lineTo x="-69" y="0"/>
              </wp:wrapPolygon>
            </wp:wrapThrough>
            <wp:docPr id="57" name="Рисунок 52" descr="C:\Users\5\Desktop\Юный техник Приложение\3E75F572-542A-4D80-9293-DAF585B6E6B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5\Desktop\Юный техник Приложение\3E75F572-542A-4D80-9293-DAF585B6E6B3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40441" b="28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02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99695</wp:posOffset>
            </wp:positionV>
            <wp:extent cx="5339080" cy="3925570"/>
            <wp:effectExtent l="19050" t="0" r="0" b="0"/>
            <wp:wrapThrough wrapText="bothSides">
              <wp:wrapPolygon edited="0">
                <wp:start x="-77" y="0"/>
                <wp:lineTo x="-77" y="21488"/>
                <wp:lineTo x="21579" y="21488"/>
                <wp:lineTo x="21579" y="0"/>
                <wp:lineTo x="-77" y="0"/>
              </wp:wrapPolygon>
            </wp:wrapThrough>
            <wp:docPr id="58" name="Рисунок 53" descr="C:\Users\5\Desktop\Юный техник Приложение\5F4A6483-1DCE-4890-A659-8ADCF75365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5\Desktop\Юный техник Приложение\5F4A6483-1DCE-4890-A659-8ADCF75365E4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3745" t="54902" r="18050" b="21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080" cy="392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-5028565</wp:posOffset>
            </wp:positionH>
            <wp:positionV relativeFrom="paragraph">
              <wp:posOffset>4284980</wp:posOffset>
            </wp:positionV>
            <wp:extent cx="5010150" cy="3972560"/>
            <wp:effectExtent l="19050" t="0" r="0" b="0"/>
            <wp:wrapThrough wrapText="bothSides">
              <wp:wrapPolygon edited="0">
                <wp:start x="-82" y="0"/>
                <wp:lineTo x="-82" y="21545"/>
                <wp:lineTo x="21600" y="21545"/>
                <wp:lineTo x="21600" y="0"/>
                <wp:lineTo x="-82" y="0"/>
              </wp:wrapPolygon>
            </wp:wrapThrough>
            <wp:docPr id="59" name="Рисунок 54" descr="C:\Users\5\Desktop\Юный техник Приложение\2BA1F463-9F52-4D03-9A71-FF48079C5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5\Desktop\Юный техник Приложение\2BA1F463-9F52-4D03-9A71-FF48079C5E16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35539" b="27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97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-681990</wp:posOffset>
            </wp:positionH>
            <wp:positionV relativeFrom="paragraph">
              <wp:posOffset>998220</wp:posOffset>
            </wp:positionV>
            <wp:extent cx="6646545" cy="6652895"/>
            <wp:effectExtent l="19050" t="0" r="1905" b="0"/>
            <wp:wrapThrough wrapText="bothSides">
              <wp:wrapPolygon edited="0">
                <wp:start x="-62" y="0"/>
                <wp:lineTo x="-62" y="21524"/>
                <wp:lineTo x="21606" y="21524"/>
                <wp:lineTo x="21606" y="0"/>
                <wp:lineTo x="-62" y="0"/>
              </wp:wrapPolygon>
            </wp:wrapThrough>
            <wp:docPr id="60" name="Рисунок 61" descr="https://cdn1.ozone.ru/multimedia/103592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dn1.ozone.ru/multimedia/10359249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665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br w:type="page"/>
      </w:r>
    </w:p>
    <w:p w:rsidR="00344CEF" w:rsidRDefault="00344CEF" w:rsidP="00344CEF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-42545</wp:posOffset>
            </wp:positionV>
            <wp:extent cx="5151755" cy="5154930"/>
            <wp:effectExtent l="19050" t="0" r="0" b="0"/>
            <wp:wrapThrough wrapText="bothSides">
              <wp:wrapPolygon edited="0">
                <wp:start x="-80" y="0"/>
                <wp:lineTo x="-80" y="21552"/>
                <wp:lineTo x="21565" y="21552"/>
                <wp:lineTo x="21565" y="0"/>
                <wp:lineTo x="-80" y="0"/>
              </wp:wrapPolygon>
            </wp:wrapThrough>
            <wp:docPr id="61" name="Рисунок 64" descr="https://ae01.alicdn.com/kf/HTB1azQ7OpXXXXaTXXXXq6xXFXXXL/TUMAMA-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ae01.alicdn.com/kf/HTB1azQ7OpXXXXaTXXXXq6xXFXXXL/TUMAMA-15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755" cy="515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909320</wp:posOffset>
            </wp:positionH>
            <wp:positionV relativeFrom="paragraph">
              <wp:posOffset>4720590</wp:posOffset>
            </wp:positionV>
            <wp:extent cx="4537075" cy="4545965"/>
            <wp:effectExtent l="19050" t="0" r="0" b="0"/>
            <wp:wrapThrough wrapText="bothSides">
              <wp:wrapPolygon edited="0">
                <wp:start x="-91" y="0"/>
                <wp:lineTo x="-91" y="21543"/>
                <wp:lineTo x="21585" y="21543"/>
                <wp:lineTo x="21585" y="0"/>
                <wp:lineTo x="-91" y="0"/>
              </wp:wrapPolygon>
            </wp:wrapThrough>
            <wp:docPr id="62" name="Рисунок 67" descr="https://lafamille.com.ua/22277-tm_thickbox_default/magnitnyj-konstruktor-start-magnik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afamille.com.ua/22277-tm_thickbox_default/magnitnyj-konstruktor-start-magnikon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075" cy="454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99695</wp:posOffset>
            </wp:positionV>
            <wp:extent cx="4726305" cy="4729480"/>
            <wp:effectExtent l="19050" t="0" r="0" b="0"/>
            <wp:wrapThrough wrapText="bothSides">
              <wp:wrapPolygon edited="0">
                <wp:start x="-87" y="0"/>
                <wp:lineTo x="-87" y="21490"/>
                <wp:lineTo x="21591" y="21490"/>
                <wp:lineTo x="21591" y="0"/>
                <wp:lineTo x="-87" y="0"/>
              </wp:wrapPolygon>
            </wp:wrapThrough>
            <wp:docPr id="63" name="Рисунок 73" descr="http://fast.ulmart.ru/p/ym/443/44328/443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fast.ulmart.ru/p/ym/443/44328/44328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05" cy="472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44CEF" w:rsidRDefault="00344CEF" w:rsidP="00344CEF"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3954145</wp:posOffset>
            </wp:positionV>
            <wp:extent cx="5984240" cy="4774565"/>
            <wp:effectExtent l="19050" t="0" r="0" b="0"/>
            <wp:wrapThrough wrapText="bothSides">
              <wp:wrapPolygon edited="0">
                <wp:start x="-69" y="0"/>
                <wp:lineTo x="-69" y="21545"/>
                <wp:lineTo x="21591" y="21545"/>
                <wp:lineTo x="21591" y="0"/>
                <wp:lineTo x="-69" y="0"/>
              </wp:wrapPolygon>
            </wp:wrapThrough>
            <wp:docPr id="65" name="Рисунок 70" descr="https://101wow.ru/image/cache/catalog/823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101wow.ru/image/cache/catalog/823-1200x8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6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240" cy="4774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344CEF" w:rsidRDefault="00344CEF" w:rsidP="00344CEF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4119880</wp:posOffset>
            </wp:positionV>
            <wp:extent cx="4331970" cy="4319270"/>
            <wp:effectExtent l="19050" t="0" r="0" b="0"/>
            <wp:wrapThrough wrapText="bothSides">
              <wp:wrapPolygon edited="0">
                <wp:start x="-95" y="0"/>
                <wp:lineTo x="-95" y="21530"/>
                <wp:lineTo x="21562" y="21530"/>
                <wp:lineTo x="21562" y="0"/>
                <wp:lineTo x="-95" y="0"/>
              </wp:wrapPolygon>
            </wp:wrapThrough>
            <wp:docPr id="66" name="Рисунок 76" descr="https://sitimedia-edu.ru/files/catalog/product/404x404/sky-interaktive-maln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itimedia-edu.ru/files/catalog/product/404x404/sky-interaktive-malni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97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363220</wp:posOffset>
            </wp:positionH>
            <wp:positionV relativeFrom="paragraph">
              <wp:posOffset>8255</wp:posOffset>
            </wp:positionV>
            <wp:extent cx="4751705" cy="3815080"/>
            <wp:effectExtent l="19050" t="0" r="0" b="0"/>
            <wp:wrapThrough wrapText="bothSides">
              <wp:wrapPolygon edited="0">
                <wp:start x="-87" y="0"/>
                <wp:lineTo x="-87" y="21463"/>
                <wp:lineTo x="21562" y="21463"/>
                <wp:lineTo x="21562" y="0"/>
                <wp:lineTo x="-87" y="0"/>
              </wp:wrapPolygon>
            </wp:wrapThrough>
            <wp:docPr id="68" name="Рисунок 79" descr="http://www.brevis-interactive.ru/files/Image/full/dop3-nashe-oborudovanie-robototehnika-i-konstruktory-sky-interactive-konstruktor-malni1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://www.brevis-interactive.ru/files/Image/full/dop3-nashe-oborudovanie-robototehnika-i-konstruktory-sky-interactive-konstruktor-malni1215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705" cy="381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484D" w:rsidRPr="001D484D" w:rsidRDefault="001D484D" w:rsidP="001D484D">
      <w:pPr>
        <w:pStyle w:val="a3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1D484D" w:rsidRPr="001D484D" w:rsidRDefault="001D484D" w:rsidP="001D484D">
      <w:pPr>
        <w:pStyle w:val="a3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1D484D" w:rsidRPr="001D484D" w:rsidRDefault="001D484D" w:rsidP="001D484D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19"/>
          <w:szCs w:val="19"/>
          <w:lang w:eastAsia="ru-RU"/>
        </w:rPr>
      </w:pPr>
    </w:p>
    <w:p w:rsidR="005A77AD" w:rsidRPr="005721C4" w:rsidRDefault="005A77AD" w:rsidP="005721C4">
      <w:pPr>
        <w:spacing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sectPr w:rsidR="005A77AD" w:rsidRPr="005721C4" w:rsidSect="00C74975">
      <w:footerReference w:type="default" r:id="rId4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020D" w:rsidRDefault="00FB020D" w:rsidP="00D26EFA">
      <w:pPr>
        <w:spacing w:after="0" w:line="240" w:lineRule="auto"/>
      </w:pPr>
      <w:r>
        <w:separator/>
      </w:r>
    </w:p>
  </w:endnote>
  <w:endnote w:type="continuationSeparator" w:id="0">
    <w:p w:rsidR="00FB020D" w:rsidRDefault="00FB020D" w:rsidP="00D26E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87044719"/>
      <w:docPartObj>
        <w:docPartGallery w:val="Page Numbers (Bottom of Page)"/>
        <w:docPartUnique/>
      </w:docPartObj>
    </w:sdtPr>
    <w:sdtEndPr/>
    <w:sdtContent>
      <w:p w:rsidR="001D484D" w:rsidRDefault="00FB020D">
        <w:pPr>
          <w:pStyle w:val="a8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AF0C26">
          <w:rPr>
            <w:noProof/>
          </w:rPr>
          <w:t>48</w:t>
        </w:r>
        <w:r>
          <w:rPr>
            <w:noProof/>
          </w:rPr>
          <w:fldChar w:fldCharType="end"/>
        </w:r>
      </w:p>
    </w:sdtContent>
  </w:sdt>
  <w:p w:rsidR="001D484D" w:rsidRDefault="001D484D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020D" w:rsidRDefault="00FB020D" w:rsidP="00D26EFA">
      <w:pPr>
        <w:spacing w:after="0" w:line="240" w:lineRule="auto"/>
      </w:pPr>
      <w:r>
        <w:separator/>
      </w:r>
    </w:p>
  </w:footnote>
  <w:footnote w:type="continuationSeparator" w:id="0">
    <w:p w:rsidR="00FB020D" w:rsidRDefault="00FB020D" w:rsidP="00D26E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40670A"/>
    <w:multiLevelType w:val="multilevel"/>
    <w:tmpl w:val="81204E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3CB20B9"/>
    <w:multiLevelType w:val="multilevel"/>
    <w:tmpl w:val="3F8E87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789381E"/>
    <w:multiLevelType w:val="multilevel"/>
    <w:tmpl w:val="506824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18B4430"/>
    <w:multiLevelType w:val="multilevel"/>
    <w:tmpl w:val="48148C6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2950472"/>
    <w:multiLevelType w:val="multilevel"/>
    <w:tmpl w:val="7A50BD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23142D"/>
    <w:multiLevelType w:val="hybridMultilevel"/>
    <w:tmpl w:val="4A0AF0EE"/>
    <w:lvl w:ilvl="0" w:tplc="C74C60E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1FC174B3"/>
    <w:multiLevelType w:val="multilevel"/>
    <w:tmpl w:val="7B3AD6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D764BB5"/>
    <w:multiLevelType w:val="hybridMultilevel"/>
    <w:tmpl w:val="31EC737A"/>
    <w:lvl w:ilvl="0" w:tplc="C74C60E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30B30AA2"/>
    <w:multiLevelType w:val="multilevel"/>
    <w:tmpl w:val="410002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97C11DF"/>
    <w:multiLevelType w:val="hybridMultilevel"/>
    <w:tmpl w:val="7CA8954E"/>
    <w:lvl w:ilvl="0" w:tplc="C74C60E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 w15:restartNumberingAfterBreak="0">
    <w:nsid w:val="3A2C7AE8"/>
    <w:multiLevelType w:val="hybridMultilevel"/>
    <w:tmpl w:val="C7349104"/>
    <w:lvl w:ilvl="0" w:tplc="C74C60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C50C44"/>
    <w:multiLevelType w:val="multilevel"/>
    <w:tmpl w:val="83EC83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6EF734B"/>
    <w:multiLevelType w:val="multilevel"/>
    <w:tmpl w:val="BCF479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30E18DD"/>
    <w:multiLevelType w:val="multilevel"/>
    <w:tmpl w:val="1F08D8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5B83754"/>
    <w:multiLevelType w:val="hybridMultilevel"/>
    <w:tmpl w:val="7D5CAD3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56AB29BC"/>
    <w:multiLevelType w:val="multilevel"/>
    <w:tmpl w:val="A2EE2D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8B20F6"/>
    <w:multiLevelType w:val="multilevel"/>
    <w:tmpl w:val="58A2DA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FAB5F3D"/>
    <w:multiLevelType w:val="multilevel"/>
    <w:tmpl w:val="E6B8DB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2285EE8"/>
    <w:multiLevelType w:val="multilevel"/>
    <w:tmpl w:val="46F0D4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2A52D85"/>
    <w:multiLevelType w:val="hybridMultilevel"/>
    <w:tmpl w:val="0D4A1724"/>
    <w:lvl w:ilvl="0" w:tplc="C74C60E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661B74ED"/>
    <w:multiLevelType w:val="hybridMultilevel"/>
    <w:tmpl w:val="F52AF12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71C0254A"/>
    <w:multiLevelType w:val="multilevel"/>
    <w:tmpl w:val="7AEC18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5FC0825"/>
    <w:multiLevelType w:val="hybridMultilevel"/>
    <w:tmpl w:val="5C44F7E4"/>
    <w:lvl w:ilvl="0" w:tplc="C74C60EA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3"/>
  </w:num>
  <w:num w:numId="3">
    <w:abstractNumId w:val="0"/>
  </w:num>
  <w:num w:numId="4">
    <w:abstractNumId w:val="1"/>
  </w:num>
  <w:num w:numId="5">
    <w:abstractNumId w:val="15"/>
  </w:num>
  <w:num w:numId="6">
    <w:abstractNumId w:val="16"/>
  </w:num>
  <w:num w:numId="7">
    <w:abstractNumId w:val="4"/>
  </w:num>
  <w:num w:numId="8">
    <w:abstractNumId w:val="13"/>
  </w:num>
  <w:num w:numId="9">
    <w:abstractNumId w:val="8"/>
  </w:num>
  <w:num w:numId="10">
    <w:abstractNumId w:val="6"/>
  </w:num>
  <w:num w:numId="11">
    <w:abstractNumId w:val="2"/>
  </w:num>
  <w:num w:numId="12">
    <w:abstractNumId w:val="21"/>
  </w:num>
  <w:num w:numId="13">
    <w:abstractNumId w:val="17"/>
  </w:num>
  <w:num w:numId="14">
    <w:abstractNumId w:val="20"/>
  </w:num>
  <w:num w:numId="15">
    <w:abstractNumId w:val="7"/>
  </w:num>
  <w:num w:numId="16">
    <w:abstractNumId w:val="19"/>
  </w:num>
  <w:num w:numId="17">
    <w:abstractNumId w:val="5"/>
  </w:num>
  <w:num w:numId="18">
    <w:abstractNumId w:val="9"/>
  </w:num>
  <w:num w:numId="19">
    <w:abstractNumId w:val="11"/>
  </w:num>
  <w:num w:numId="20">
    <w:abstractNumId w:val="22"/>
  </w:num>
  <w:num w:numId="21">
    <w:abstractNumId w:val="12"/>
  </w:num>
  <w:num w:numId="22">
    <w:abstractNumId w:val="10"/>
  </w:num>
  <w:num w:numId="23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E0D9B"/>
    <w:rsid w:val="000128DE"/>
    <w:rsid w:val="0002115F"/>
    <w:rsid w:val="0004551B"/>
    <w:rsid w:val="0005434C"/>
    <w:rsid w:val="00075689"/>
    <w:rsid w:val="0009386D"/>
    <w:rsid w:val="000A0E42"/>
    <w:rsid w:val="000F2096"/>
    <w:rsid w:val="00126240"/>
    <w:rsid w:val="001316F8"/>
    <w:rsid w:val="00156695"/>
    <w:rsid w:val="00164222"/>
    <w:rsid w:val="00170F32"/>
    <w:rsid w:val="00172ED7"/>
    <w:rsid w:val="00184956"/>
    <w:rsid w:val="00195C42"/>
    <w:rsid w:val="001D484D"/>
    <w:rsid w:val="001D4F4C"/>
    <w:rsid w:val="001F007F"/>
    <w:rsid w:val="001F3290"/>
    <w:rsid w:val="002242EB"/>
    <w:rsid w:val="00232F88"/>
    <w:rsid w:val="002456AD"/>
    <w:rsid w:val="00250767"/>
    <w:rsid w:val="00252700"/>
    <w:rsid w:val="0025413C"/>
    <w:rsid w:val="002603E2"/>
    <w:rsid w:val="00265F80"/>
    <w:rsid w:val="00272FB1"/>
    <w:rsid w:val="00273F2A"/>
    <w:rsid w:val="00275A4D"/>
    <w:rsid w:val="00294BD9"/>
    <w:rsid w:val="002A5089"/>
    <w:rsid w:val="002B7449"/>
    <w:rsid w:val="002F07FE"/>
    <w:rsid w:val="002F32F6"/>
    <w:rsid w:val="00324CDB"/>
    <w:rsid w:val="0033414F"/>
    <w:rsid w:val="00344CEF"/>
    <w:rsid w:val="00350169"/>
    <w:rsid w:val="003501EE"/>
    <w:rsid w:val="003522F1"/>
    <w:rsid w:val="0036597B"/>
    <w:rsid w:val="00380078"/>
    <w:rsid w:val="003951FB"/>
    <w:rsid w:val="0039554B"/>
    <w:rsid w:val="00396A30"/>
    <w:rsid w:val="003D013B"/>
    <w:rsid w:val="003D3866"/>
    <w:rsid w:val="003D7BC3"/>
    <w:rsid w:val="004029FF"/>
    <w:rsid w:val="00403DB6"/>
    <w:rsid w:val="00442518"/>
    <w:rsid w:val="00472960"/>
    <w:rsid w:val="004B560D"/>
    <w:rsid w:val="004C2339"/>
    <w:rsid w:val="004D7D28"/>
    <w:rsid w:val="004E6940"/>
    <w:rsid w:val="00500D74"/>
    <w:rsid w:val="005021FF"/>
    <w:rsid w:val="005235C0"/>
    <w:rsid w:val="0052717F"/>
    <w:rsid w:val="0053206A"/>
    <w:rsid w:val="00536158"/>
    <w:rsid w:val="005721C4"/>
    <w:rsid w:val="005811EA"/>
    <w:rsid w:val="005A57CA"/>
    <w:rsid w:val="005A77AD"/>
    <w:rsid w:val="005B373C"/>
    <w:rsid w:val="005B4637"/>
    <w:rsid w:val="005B4AD1"/>
    <w:rsid w:val="005E2E81"/>
    <w:rsid w:val="005E624C"/>
    <w:rsid w:val="00610B31"/>
    <w:rsid w:val="0062051E"/>
    <w:rsid w:val="0062314C"/>
    <w:rsid w:val="00624C3C"/>
    <w:rsid w:val="006B1300"/>
    <w:rsid w:val="006B1C42"/>
    <w:rsid w:val="006C38DB"/>
    <w:rsid w:val="006C455D"/>
    <w:rsid w:val="006D0240"/>
    <w:rsid w:val="006D19AF"/>
    <w:rsid w:val="006D4149"/>
    <w:rsid w:val="006D70BE"/>
    <w:rsid w:val="006D78E3"/>
    <w:rsid w:val="006E2C76"/>
    <w:rsid w:val="006F2BA3"/>
    <w:rsid w:val="00706982"/>
    <w:rsid w:val="0074189E"/>
    <w:rsid w:val="00755BA0"/>
    <w:rsid w:val="007A154C"/>
    <w:rsid w:val="007B3249"/>
    <w:rsid w:val="007E0D9B"/>
    <w:rsid w:val="007E5E94"/>
    <w:rsid w:val="007F45B8"/>
    <w:rsid w:val="008059E7"/>
    <w:rsid w:val="00824816"/>
    <w:rsid w:val="008457D0"/>
    <w:rsid w:val="0085369E"/>
    <w:rsid w:val="008A0538"/>
    <w:rsid w:val="008A2252"/>
    <w:rsid w:val="008A6628"/>
    <w:rsid w:val="008B0F5A"/>
    <w:rsid w:val="008E3E80"/>
    <w:rsid w:val="008F2357"/>
    <w:rsid w:val="008F7610"/>
    <w:rsid w:val="009057AE"/>
    <w:rsid w:val="00906529"/>
    <w:rsid w:val="00913311"/>
    <w:rsid w:val="00924B71"/>
    <w:rsid w:val="00926E44"/>
    <w:rsid w:val="00966488"/>
    <w:rsid w:val="0096762F"/>
    <w:rsid w:val="0097687A"/>
    <w:rsid w:val="009822C6"/>
    <w:rsid w:val="009C0656"/>
    <w:rsid w:val="009D788E"/>
    <w:rsid w:val="00A010DF"/>
    <w:rsid w:val="00A17314"/>
    <w:rsid w:val="00A35FD9"/>
    <w:rsid w:val="00A7138D"/>
    <w:rsid w:val="00A80658"/>
    <w:rsid w:val="00A82E6A"/>
    <w:rsid w:val="00A909BF"/>
    <w:rsid w:val="00A93DFD"/>
    <w:rsid w:val="00AC2CCB"/>
    <w:rsid w:val="00AC7867"/>
    <w:rsid w:val="00AE0A98"/>
    <w:rsid w:val="00AE16AC"/>
    <w:rsid w:val="00AF0C26"/>
    <w:rsid w:val="00B15E98"/>
    <w:rsid w:val="00B27D39"/>
    <w:rsid w:val="00B64BEC"/>
    <w:rsid w:val="00C00453"/>
    <w:rsid w:val="00C41E9A"/>
    <w:rsid w:val="00C42126"/>
    <w:rsid w:val="00C432C8"/>
    <w:rsid w:val="00C5308A"/>
    <w:rsid w:val="00C57927"/>
    <w:rsid w:val="00C63AD9"/>
    <w:rsid w:val="00C74975"/>
    <w:rsid w:val="00C77CE5"/>
    <w:rsid w:val="00C86C95"/>
    <w:rsid w:val="00C879A5"/>
    <w:rsid w:val="00C973D1"/>
    <w:rsid w:val="00CA0B1E"/>
    <w:rsid w:val="00CA1A25"/>
    <w:rsid w:val="00CD1A55"/>
    <w:rsid w:val="00CF1B4C"/>
    <w:rsid w:val="00D05E64"/>
    <w:rsid w:val="00D05FC4"/>
    <w:rsid w:val="00D171A7"/>
    <w:rsid w:val="00D26EFA"/>
    <w:rsid w:val="00D64D71"/>
    <w:rsid w:val="00D768CD"/>
    <w:rsid w:val="00D95CFB"/>
    <w:rsid w:val="00DC6C93"/>
    <w:rsid w:val="00DD46D8"/>
    <w:rsid w:val="00DF11AE"/>
    <w:rsid w:val="00DF35B0"/>
    <w:rsid w:val="00E14B73"/>
    <w:rsid w:val="00E2144D"/>
    <w:rsid w:val="00E222DF"/>
    <w:rsid w:val="00E26828"/>
    <w:rsid w:val="00E31728"/>
    <w:rsid w:val="00E50FF1"/>
    <w:rsid w:val="00E55036"/>
    <w:rsid w:val="00E6111C"/>
    <w:rsid w:val="00E64185"/>
    <w:rsid w:val="00E74D8B"/>
    <w:rsid w:val="00E806B1"/>
    <w:rsid w:val="00E9311F"/>
    <w:rsid w:val="00E97186"/>
    <w:rsid w:val="00EA36FE"/>
    <w:rsid w:val="00EB3AF5"/>
    <w:rsid w:val="00EB6B00"/>
    <w:rsid w:val="00ED3E00"/>
    <w:rsid w:val="00EF0B80"/>
    <w:rsid w:val="00EF11D9"/>
    <w:rsid w:val="00EF5198"/>
    <w:rsid w:val="00EF5901"/>
    <w:rsid w:val="00F04E48"/>
    <w:rsid w:val="00F0566C"/>
    <w:rsid w:val="00F11A5C"/>
    <w:rsid w:val="00F175CF"/>
    <w:rsid w:val="00F33B5D"/>
    <w:rsid w:val="00F35EDB"/>
    <w:rsid w:val="00F40842"/>
    <w:rsid w:val="00F41BA8"/>
    <w:rsid w:val="00F471D3"/>
    <w:rsid w:val="00F73408"/>
    <w:rsid w:val="00F77A53"/>
    <w:rsid w:val="00F80BD2"/>
    <w:rsid w:val="00F81B2E"/>
    <w:rsid w:val="00FB020D"/>
    <w:rsid w:val="00FB182D"/>
    <w:rsid w:val="00FB79CA"/>
    <w:rsid w:val="00FC23BC"/>
    <w:rsid w:val="00FE21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E2A88D2-47EB-49C0-9A91-DF2EE57B4F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0D9B"/>
  </w:style>
  <w:style w:type="paragraph" w:styleId="1">
    <w:name w:val="heading 1"/>
    <w:basedOn w:val="a"/>
    <w:link w:val="10"/>
    <w:uiPriority w:val="9"/>
    <w:qFormat/>
    <w:rsid w:val="007E0D9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E0D9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7E0D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7E0D9B"/>
    <w:rPr>
      <w:b/>
      <w:bCs/>
    </w:rPr>
  </w:style>
  <w:style w:type="table" w:styleId="a5">
    <w:name w:val="Table Grid"/>
    <w:basedOn w:val="a1"/>
    <w:uiPriority w:val="59"/>
    <w:rsid w:val="005B463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header"/>
    <w:basedOn w:val="a"/>
    <w:link w:val="a7"/>
    <w:uiPriority w:val="99"/>
    <w:semiHidden/>
    <w:unhideWhenUsed/>
    <w:rsid w:val="00D26E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D26EFA"/>
  </w:style>
  <w:style w:type="paragraph" w:styleId="a8">
    <w:name w:val="footer"/>
    <w:basedOn w:val="a"/>
    <w:link w:val="a9"/>
    <w:uiPriority w:val="99"/>
    <w:unhideWhenUsed/>
    <w:rsid w:val="00D26E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26EFA"/>
  </w:style>
  <w:style w:type="paragraph" w:styleId="aa">
    <w:name w:val="List Paragraph"/>
    <w:basedOn w:val="a"/>
    <w:uiPriority w:val="34"/>
    <w:qFormat/>
    <w:rsid w:val="008457D0"/>
    <w:pPr>
      <w:ind w:left="720"/>
      <w:contextualSpacing/>
    </w:pPr>
  </w:style>
  <w:style w:type="paragraph" w:styleId="ab">
    <w:name w:val="Balloon Text"/>
    <w:basedOn w:val="a"/>
    <w:link w:val="ac"/>
    <w:uiPriority w:val="99"/>
    <w:semiHidden/>
    <w:unhideWhenUsed/>
    <w:rsid w:val="00F11A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11A5C"/>
    <w:rPr>
      <w:rFonts w:ascii="Tahoma" w:hAnsi="Tahoma" w:cs="Tahoma"/>
      <w:sz w:val="16"/>
      <w:szCs w:val="16"/>
    </w:rPr>
  </w:style>
  <w:style w:type="character" w:styleId="ad">
    <w:name w:val="Hyperlink"/>
    <w:basedOn w:val="a0"/>
    <w:uiPriority w:val="99"/>
    <w:semiHidden/>
    <w:unhideWhenUsed/>
    <w:rsid w:val="00DF35B0"/>
    <w:rPr>
      <w:color w:val="0000FF"/>
      <w:u w:val="single"/>
    </w:rPr>
  </w:style>
  <w:style w:type="paragraph" w:customStyle="1" w:styleId="wp-caption-text">
    <w:name w:val="wp-caption-text"/>
    <w:basedOn w:val="a"/>
    <w:rsid w:val="00DF35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3522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1D48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73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2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4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5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0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9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34490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04657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43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626</TotalTime>
  <Pages>1</Pages>
  <Words>6592</Words>
  <Characters>37577</Characters>
  <Application>Microsoft Office Word</Application>
  <DocSecurity>0</DocSecurity>
  <Lines>313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44081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Angel</dc:creator>
  <cp:lastModifiedBy>komh</cp:lastModifiedBy>
  <cp:revision>178</cp:revision>
  <dcterms:created xsi:type="dcterms:W3CDTF">2020-08-22T05:39:00Z</dcterms:created>
  <dcterms:modified xsi:type="dcterms:W3CDTF">2020-09-07T06:45:00Z</dcterms:modified>
</cp:coreProperties>
</file>